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119" w:rsidRPr="000E4957" w:rsidRDefault="00604A2C" w:rsidP="002550F7">
      <w:pPr>
        <w:spacing w:after="0"/>
        <w:jc w:val="center"/>
        <w:rPr>
          <w:rFonts w:ascii="Tahoma" w:hAnsi="Tahoma" w:cs="Tahoma"/>
          <w:b/>
          <w:color w:val="FF0000"/>
        </w:rPr>
      </w:pPr>
      <w:r>
        <w:rPr>
          <w:rFonts w:ascii="Tahoma" w:hAnsi="Tahoma" w:cs="Tahoma"/>
          <w:b/>
          <w:i/>
          <w:color w:val="FF0000"/>
        </w:rPr>
        <w:t xml:space="preserve">  </w:t>
      </w:r>
      <w:r w:rsidR="00B22119" w:rsidRPr="000E4957">
        <w:rPr>
          <w:rFonts w:ascii="Tahoma" w:hAnsi="Tahoma" w:cs="Tahoma"/>
          <w:b/>
          <w:i/>
          <w:color w:val="FF0000"/>
        </w:rPr>
        <w:t>Serenade</w:t>
      </w:r>
      <w:r w:rsidR="002550F7" w:rsidRPr="000E4957">
        <w:rPr>
          <w:rFonts w:ascii="Tahoma" w:hAnsi="Tahoma" w:cs="Tahoma"/>
          <w:b/>
          <w:color w:val="FF0000"/>
        </w:rPr>
        <w:t xml:space="preserve"> – what is involved in owning a share?</w:t>
      </w:r>
    </w:p>
    <w:p w:rsidR="001475FF" w:rsidRDefault="001475FF" w:rsidP="001475FF">
      <w:pPr>
        <w:spacing w:after="0"/>
        <w:rPr>
          <w:rFonts w:ascii="Tahoma" w:hAnsi="Tahoma" w:cs="Tahoma"/>
          <w:sz w:val="18"/>
          <w:szCs w:val="18"/>
        </w:rPr>
      </w:pPr>
    </w:p>
    <w:p w:rsidR="00B22119" w:rsidRDefault="00B22119" w:rsidP="00FF5679">
      <w:pPr>
        <w:spacing w:after="0" w:line="240" w:lineRule="auto"/>
        <w:rPr>
          <w:rFonts w:ascii="Tahoma" w:hAnsi="Tahoma" w:cs="Tahoma"/>
          <w:sz w:val="18"/>
          <w:szCs w:val="18"/>
        </w:rPr>
      </w:pPr>
      <w:r w:rsidRPr="00B22119">
        <w:rPr>
          <w:rFonts w:ascii="Tahoma" w:hAnsi="Tahoma" w:cs="Tahoma"/>
          <w:sz w:val="18"/>
          <w:szCs w:val="18"/>
        </w:rPr>
        <w:t xml:space="preserve">We are pleased you are considering purchasing a share in </w:t>
      </w:r>
      <w:r w:rsidRPr="00B22119">
        <w:rPr>
          <w:rFonts w:ascii="Tahoma" w:hAnsi="Tahoma" w:cs="Tahoma"/>
          <w:i/>
          <w:sz w:val="18"/>
          <w:szCs w:val="18"/>
        </w:rPr>
        <w:t>Serenade</w:t>
      </w:r>
      <w:r w:rsidRPr="00B22119">
        <w:rPr>
          <w:rFonts w:ascii="Tahoma" w:hAnsi="Tahoma" w:cs="Tahoma"/>
          <w:sz w:val="18"/>
          <w:szCs w:val="18"/>
        </w:rPr>
        <w:t xml:space="preserve"> </w:t>
      </w:r>
      <w:r w:rsidR="00E778B5">
        <w:rPr>
          <w:rFonts w:ascii="Tahoma" w:hAnsi="Tahoma" w:cs="Tahoma"/>
          <w:sz w:val="18"/>
          <w:szCs w:val="18"/>
        </w:rPr>
        <w:t xml:space="preserve"> </w:t>
      </w:r>
      <w:bookmarkStart w:id="0" w:name="_GoBack"/>
      <w:bookmarkEnd w:id="0"/>
      <w:r w:rsidRPr="00B22119">
        <w:rPr>
          <w:rFonts w:ascii="Tahoma" w:hAnsi="Tahoma" w:cs="Tahoma"/>
          <w:sz w:val="18"/>
          <w:szCs w:val="18"/>
        </w:rPr>
        <w:t>and joining our shared ownership syndicate.   Before you decide there are a few things you should know about.</w:t>
      </w:r>
    </w:p>
    <w:p w:rsidR="001475FF" w:rsidRPr="00B22119" w:rsidRDefault="001475FF" w:rsidP="00FF5679">
      <w:pPr>
        <w:spacing w:after="0" w:line="240" w:lineRule="auto"/>
        <w:rPr>
          <w:rFonts w:ascii="Tahoma" w:hAnsi="Tahoma" w:cs="Tahoma"/>
          <w:sz w:val="18"/>
          <w:szCs w:val="18"/>
        </w:rPr>
      </w:pPr>
    </w:p>
    <w:p w:rsidR="00B22119" w:rsidRPr="00B22119" w:rsidRDefault="00B22119" w:rsidP="00FF5679">
      <w:pPr>
        <w:spacing w:line="240" w:lineRule="auto"/>
        <w:rPr>
          <w:rFonts w:ascii="Tahoma" w:hAnsi="Tahoma" w:cs="Tahoma"/>
          <w:b/>
          <w:sz w:val="18"/>
          <w:szCs w:val="18"/>
        </w:rPr>
      </w:pPr>
      <w:r w:rsidRPr="00B22119">
        <w:rPr>
          <w:rFonts w:ascii="Tahoma" w:hAnsi="Tahoma" w:cs="Tahoma"/>
          <w:b/>
          <w:sz w:val="18"/>
          <w:szCs w:val="18"/>
        </w:rPr>
        <w:t>SERENADE</w:t>
      </w:r>
    </w:p>
    <w:p w:rsidR="00B22119" w:rsidRPr="00B22119" w:rsidRDefault="00627553" w:rsidP="00FF5679">
      <w:pPr>
        <w:spacing w:line="240" w:lineRule="auto"/>
        <w:rPr>
          <w:rFonts w:ascii="Tahoma" w:hAnsi="Tahoma" w:cs="Tahoma"/>
          <w:sz w:val="18"/>
          <w:szCs w:val="18"/>
        </w:rPr>
      </w:pPr>
      <w:r>
        <w:rPr>
          <w:rFonts w:ascii="Tahoma" w:hAnsi="Tahoma" w:cs="Tahoma"/>
          <w:sz w:val="18"/>
          <w:szCs w:val="18"/>
        </w:rPr>
        <w:t>We strongly advise you to</w:t>
      </w:r>
      <w:r w:rsidR="00B22119" w:rsidRPr="00B22119">
        <w:rPr>
          <w:rFonts w:ascii="Tahoma" w:hAnsi="Tahoma" w:cs="Tahoma"/>
          <w:sz w:val="18"/>
          <w:szCs w:val="18"/>
        </w:rPr>
        <w:t xml:space="preserve"> take time to look over the boat before making your decision.   This </w:t>
      </w:r>
      <w:r w:rsidR="00750EAA">
        <w:rPr>
          <w:rFonts w:ascii="Tahoma" w:hAnsi="Tahoma" w:cs="Tahoma"/>
          <w:sz w:val="18"/>
          <w:szCs w:val="18"/>
        </w:rPr>
        <w:t xml:space="preserve">  </w:t>
      </w:r>
      <w:r w:rsidR="00B22119" w:rsidRPr="00B22119">
        <w:rPr>
          <w:rFonts w:ascii="Tahoma" w:hAnsi="Tahoma" w:cs="Tahoma"/>
          <w:sz w:val="18"/>
          <w:szCs w:val="18"/>
        </w:rPr>
        <w:t>can usually be arranged on a</w:t>
      </w:r>
      <w:r w:rsidR="00757272">
        <w:rPr>
          <w:rFonts w:ascii="Tahoma" w:hAnsi="Tahoma" w:cs="Tahoma"/>
          <w:sz w:val="18"/>
          <w:szCs w:val="18"/>
        </w:rPr>
        <w:t xml:space="preserve"> ‘change-over day’ (</w:t>
      </w:r>
      <w:r w:rsidR="00B52ECD">
        <w:rPr>
          <w:rFonts w:ascii="Tahoma" w:hAnsi="Tahoma" w:cs="Tahoma"/>
          <w:sz w:val="18"/>
          <w:szCs w:val="18"/>
        </w:rPr>
        <w:t>Sunday</w:t>
      </w:r>
      <w:r w:rsidR="00B22119" w:rsidRPr="00B22119">
        <w:rPr>
          <w:rFonts w:ascii="Tahoma" w:hAnsi="Tahoma" w:cs="Tahoma"/>
          <w:sz w:val="18"/>
          <w:szCs w:val="18"/>
        </w:rPr>
        <w:t>) when it’s also o</w:t>
      </w:r>
      <w:r w:rsidR="00637F20">
        <w:rPr>
          <w:rFonts w:ascii="Tahoma" w:hAnsi="Tahoma" w:cs="Tahoma"/>
          <w:sz w:val="18"/>
          <w:szCs w:val="18"/>
        </w:rPr>
        <w:t xml:space="preserve">ften possible to meet an </w:t>
      </w:r>
      <w:r w:rsidR="00B22119" w:rsidRPr="00B22119">
        <w:rPr>
          <w:rFonts w:ascii="Tahoma" w:hAnsi="Tahoma" w:cs="Tahoma"/>
          <w:sz w:val="18"/>
          <w:szCs w:val="18"/>
        </w:rPr>
        <w:t>owner.</w:t>
      </w:r>
      <w:r w:rsidR="006115A5">
        <w:rPr>
          <w:rFonts w:ascii="Tahoma" w:hAnsi="Tahoma" w:cs="Tahoma"/>
          <w:sz w:val="18"/>
          <w:szCs w:val="18"/>
        </w:rPr>
        <w:t xml:space="preserve">  </w:t>
      </w:r>
      <w:r w:rsidR="00B22119" w:rsidRPr="00B22119">
        <w:rPr>
          <w:rFonts w:ascii="Tahoma" w:hAnsi="Tahoma" w:cs="Tahoma"/>
          <w:i/>
          <w:sz w:val="18"/>
          <w:szCs w:val="18"/>
        </w:rPr>
        <w:t>Serenade</w:t>
      </w:r>
      <w:r w:rsidR="006D1C60">
        <w:rPr>
          <w:rFonts w:ascii="Tahoma" w:hAnsi="Tahoma" w:cs="Tahoma"/>
          <w:sz w:val="18"/>
          <w:szCs w:val="18"/>
        </w:rPr>
        <w:t xml:space="preserve"> is </w:t>
      </w:r>
      <w:r w:rsidR="00961B08">
        <w:rPr>
          <w:rFonts w:ascii="Tahoma" w:hAnsi="Tahoma" w:cs="Tahoma"/>
          <w:sz w:val="18"/>
          <w:szCs w:val="18"/>
        </w:rPr>
        <w:t xml:space="preserve">currently </w:t>
      </w:r>
      <w:r w:rsidR="006D1C60">
        <w:rPr>
          <w:rFonts w:ascii="Tahoma" w:hAnsi="Tahoma" w:cs="Tahoma"/>
          <w:sz w:val="18"/>
          <w:szCs w:val="18"/>
        </w:rPr>
        <w:t xml:space="preserve">based </w:t>
      </w:r>
      <w:r w:rsidR="009E2EF7">
        <w:rPr>
          <w:rFonts w:ascii="Tahoma" w:hAnsi="Tahoma" w:cs="Tahoma"/>
          <w:sz w:val="18"/>
          <w:szCs w:val="18"/>
        </w:rPr>
        <w:t xml:space="preserve">at </w:t>
      </w:r>
      <w:r w:rsidR="00B52ECD">
        <w:rPr>
          <w:rFonts w:ascii="Tahoma" w:hAnsi="Tahoma" w:cs="Tahoma"/>
          <w:sz w:val="18"/>
          <w:szCs w:val="18"/>
        </w:rPr>
        <w:t>Wrenbury (</w:t>
      </w:r>
      <w:r w:rsidR="00757272">
        <w:rPr>
          <w:rFonts w:ascii="Tahoma" w:hAnsi="Tahoma" w:cs="Tahoma"/>
          <w:sz w:val="18"/>
          <w:szCs w:val="18"/>
        </w:rPr>
        <w:t>on the Llangollen Canal, near Nantwich)</w:t>
      </w:r>
      <w:r w:rsidR="00B52ECD">
        <w:rPr>
          <w:rFonts w:ascii="Tahoma" w:hAnsi="Tahoma" w:cs="Tahoma"/>
          <w:sz w:val="18"/>
          <w:szCs w:val="18"/>
        </w:rPr>
        <w:t>.</w:t>
      </w:r>
    </w:p>
    <w:p w:rsidR="006115A5" w:rsidRDefault="00B22119" w:rsidP="00B22119">
      <w:pPr>
        <w:rPr>
          <w:rFonts w:ascii="Tahoma" w:hAnsi="Tahoma" w:cs="Tahoma"/>
          <w:sz w:val="18"/>
          <w:szCs w:val="18"/>
        </w:rPr>
      </w:pPr>
      <w:r w:rsidRPr="00B22119">
        <w:rPr>
          <w:rFonts w:ascii="Tahoma" w:hAnsi="Tahoma" w:cs="Tahoma"/>
          <w:sz w:val="18"/>
          <w:szCs w:val="18"/>
        </w:rPr>
        <w:t xml:space="preserve">Built in 1994, </w:t>
      </w:r>
      <w:r w:rsidRPr="00B22119">
        <w:rPr>
          <w:rFonts w:ascii="Tahoma" w:hAnsi="Tahoma" w:cs="Tahoma"/>
          <w:i/>
          <w:sz w:val="18"/>
          <w:szCs w:val="18"/>
        </w:rPr>
        <w:t>Serenade</w:t>
      </w:r>
      <w:r w:rsidRPr="00B22119">
        <w:rPr>
          <w:rFonts w:ascii="Tahoma" w:hAnsi="Tahoma" w:cs="Tahoma"/>
          <w:sz w:val="18"/>
          <w:szCs w:val="18"/>
        </w:rPr>
        <w:t xml:space="preserve"> has been </w:t>
      </w:r>
      <w:r w:rsidR="000F67E2">
        <w:rPr>
          <w:rFonts w:ascii="Tahoma" w:hAnsi="Tahoma" w:cs="Tahoma"/>
          <w:sz w:val="18"/>
          <w:szCs w:val="18"/>
        </w:rPr>
        <w:t xml:space="preserve">very </w:t>
      </w:r>
      <w:r w:rsidRPr="00B22119">
        <w:rPr>
          <w:rFonts w:ascii="Tahoma" w:hAnsi="Tahoma" w:cs="Tahoma"/>
          <w:sz w:val="18"/>
          <w:szCs w:val="18"/>
        </w:rPr>
        <w:t xml:space="preserve">well cared for over the years.    </w:t>
      </w:r>
      <w:r w:rsidR="00696F3F">
        <w:rPr>
          <w:rFonts w:ascii="Tahoma" w:hAnsi="Tahoma" w:cs="Tahoma"/>
          <w:sz w:val="18"/>
          <w:szCs w:val="18"/>
        </w:rPr>
        <w:t xml:space="preserve">In early 2020 she </w:t>
      </w:r>
      <w:r w:rsidR="00B83F4F">
        <w:rPr>
          <w:rFonts w:ascii="Tahoma" w:hAnsi="Tahoma" w:cs="Tahoma"/>
          <w:sz w:val="18"/>
          <w:szCs w:val="18"/>
        </w:rPr>
        <w:t xml:space="preserve">had </w:t>
      </w:r>
      <w:r w:rsidR="006115A5">
        <w:rPr>
          <w:rFonts w:ascii="Tahoma" w:hAnsi="Tahoma" w:cs="Tahoma"/>
          <w:sz w:val="18"/>
          <w:szCs w:val="18"/>
        </w:rPr>
        <w:t xml:space="preserve">a </w:t>
      </w:r>
      <w:r w:rsidR="00696F3F">
        <w:rPr>
          <w:rFonts w:ascii="Tahoma" w:hAnsi="Tahoma" w:cs="Tahoma"/>
          <w:sz w:val="18"/>
          <w:szCs w:val="18"/>
        </w:rPr>
        <w:t xml:space="preserve">two-month </w:t>
      </w:r>
      <w:r w:rsidR="00B83F4F">
        <w:rPr>
          <w:rFonts w:ascii="Tahoma" w:hAnsi="Tahoma" w:cs="Tahoma"/>
          <w:sz w:val="18"/>
          <w:szCs w:val="18"/>
        </w:rPr>
        <w:t xml:space="preserve">programme of </w:t>
      </w:r>
      <w:r w:rsidR="006115A5">
        <w:rPr>
          <w:rFonts w:ascii="Tahoma" w:hAnsi="Tahoma" w:cs="Tahoma"/>
          <w:sz w:val="18"/>
          <w:szCs w:val="18"/>
        </w:rPr>
        <w:t>refurbish</w:t>
      </w:r>
      <w:r w:rsidR="00305916">
        <w:rPr>
          <w:rFonts w:ascii="Tahoma" w:hAnsi="Tahoma" w:cs="Tahoma"/>
          <w:sz w:val="18"/>
          <w:szCs w:val="18"/>
        </w:rPr>
        <w:t xml:space="preserve">ment including repairs to the hull, </w:t>
      </w:r>
      <w:r w:rsidR="006115A5">
        <w:rPr>
          <w:rFonts w:ascii="Tahoma" w:hAnsi="Tahoma" w:cs="Tahoma"/>
          <w:sz w:val="18"/>
          <w:szCs w:val="18"/>
        </w:rPr>
        <w:t xml:space="preserve">grit blasting of the entire boat, followed by </w:t>
      </w:r>
      <w:r w:rsidR="00AC47B0">
        <w:rPr>
          <w:rFonts w:ascii="Tahoma" w:hAnsi="Tahoma" w:cs="Tahoma"/>
          <w:sz w:val="18"/>
          <w:szCs w:val="18"/>
        </w:rPr>
        <w:t>2-pack blacking (i</w:t>
      </w:r>
      <w:r w:rsidR="00347F69">
        <w:rPr>
          <w:rFonts w:ascii="Tahoma" w:hAnsi="Tahoma" w:cs="Tahoma"/>
          <w:sz w:val="18"/>
          <w:szCs w:val="18"/>
        </w:rPr>
        <w:t>ncluding of the base plate) and</w:t>
      </w:r>
      <w:r w:rsidR="00AC47B0">
        <w:rPr>
          <w:rFonts w:ascii="Tahoma" w:hAnsi="Tahoma" w:cs="Tahoma"/>
          <w:sz w:val="18"/>
          <w:szCs w:val="18"/>
        </w:rPr>
        <w:t xml:space="preserve"> </w:t>
      </w:r>
      <w:r w:rsidR="006115A5">
        <w:rPr>
          <w:rFonts w:ascii="Tahoma" w:hAnsi="Tahoma" w:cs="Tahoma"/>
          <w:sz w:val="18"/>
          <w:szCs w:val="18"/>
        </w:rPr>
        <w:t xml:space="preserve">a full </w:t>
      </w:r>
      <w:r w:rsidR="00AC47B0">
        <w:rPr>
          <w:rFonts w:ascii="Tahoma" w:hAnsi="Tahoma" w:cs="Tahoma"/>
          <w:sz w:val="18"/>
          <w:szCs w:val="18"/>
        </w:rPr>
        <w:t xml:space="preserve">2-pack </w:t>
      </w:r>
      <w:r w:rsidR="00D30255">
        <w:rPr>
          <w:rFonts w:ascii="Tahoma" w:hAnsi="Tahoma" w:cs="Tahoma"/>
          <w:sz w:val="18"/>
          <w:szCs w:val="18"/>
        </w:rPr>
        <w:t xml:space="preserve">external </w:t>
      </w:r>
      <w:r w:rsidR="006115A5">
        <w:rPr>
          <w:rFonts w:ascii="Tahoma" w:hAnsi="Tahoma" w:cs="Tahoma"/>
          <w:sz w:val="18"/>
          <w:szCs w:val="18"/>
        </w:rPr>
        <w:t>repaint</w:t>
      </w:r>
      <w:r w:rsidR="00347F69">
        <w:rPr>
          <w:rFonts w:ascii="Tahoma" w:hAnsi="Tahoma" w:cs="Tahoma"/>
          <w:sz w:val="18"/>
          <w:szCs w:val="18"/>
        </w:rPr>
        <w:t>, plus</w:t>
      </w:r>
      <w:r w:rsidR="00931571">
        <w:rPr>
          <w:rFonts w:ascii="Tahoma" w:hAnsi="Tahoma" w:cs="Tahoma"/>
          <w:sz w:val="18"/>
          <w:szCs w:val="18"/>
        </w:rPr>
        <w:t xml:space="preserve"> upgrade of the domestic electrical system</w:t>
      </w:r>
      <w:r w:rsidR="006115A5">
        <w:rPr>
          <w:rFonts w:ascii="Tahoma" w:hAnsi="Tahoma" w:cs="Tahoma"/>
          <w:sz w:val="18"/>
          <w:szCs w:val="18"/>
        </w:rPr>
        <w:t>.</w:t>
      </w:r>
      <w:r w:rsidR="00627553">
        <w:rPr>
          <w:rFonts w:ascii="Tahoma" w:hAnsi="Tahoma" w:cs="Tahoma"/>
          <w:sz w:val="18"/>
          <w:szCs w:val="18"/>
        </w:rPr>
        <w:t xml:space="preserve">  The engine has been replaced for the second time in January 2025.</w:t>
      </w:r>
      <w:r w:rsidR="00305916">
        <w:rPr>
          <w:rFonts w:ascii="Tahoma" w:hAnsi="Tahoma" w:cs="Tahoma"/>
          <w:sz w:val="18"/>
          <w:szCs w:val="18"/>
        </w:rPr>
        <w:t xml:space="preserve">  Further work on the hull [overplating</w:t>
      </w:r>
      <w:r w:rsidR="00FF3CFB">
        <w:rPr>
          <w:rFonts w:ascii="Tahoma" w:hAnsi="Tahoma" w:cs="Tahoma"/>
          <w:sz w:val="18"/>
          <w:szCs w:val="18"/>
        </w:rPr>
        <w:t>] has been advised</w:t>
      </w:r>
      <w:r w:rsidR="00305916">
        <w:rPr>
          <w:rFonts w:ascii="Tahoma" w:hAnsi="Tahoma" w:cs="Tahoma"/>
          <w:sz w:val="18"/>
          <w:szCs w:val="18"/>
        </w:rPr>
        <w:t xml:space="preserve"> in a recent survey and</w:t>
      </w:r>
      <w:r w:rsidR="00B116FD">
        <w:rPr>
          <w:rFonts w:ascii="Tahoma" w:hAnsi="Tahoma" w:cs="Tahoma"/>
          <w:sz w:val="18"/>
          <w:szCs w:val="18"/>
        </w:rPr>
        <w:t xml:space="preserve"> the surveyor’s report will be review</w:t>
      </w:r>
      <w:r w:rsidR="00305916">
        <w:rPr>
          <w:rFonts w:ascii="Tahoma" w:hAnsi="Tahoma" w:cs="Tahoma"/>
          <w:sz w:val="18"/>
          <w:szCs w:val="18"/>
        </w:rPr>
        <w:t>ed at our next AGM in October 2025.</w:t>
      </w:r>
    </w:p>
    <w:p w:rsidR="00B22119" w:rsidRPr="00B22119" w:rsidRDefault="00B22119" w:rsidP="00B22119">
      <w:pPr>
        <w:rPr>
          <w:rFonts w:ascii="Tahoma" w:hAnsi="Tahoma" w:cs="Tahoma"/>
          <w:sz w:val="18"/>
          <w:szCs w:val="18"/>
        </w:rPr>
      </w:pPr>
      <w:r w:rsidRPr="00B22119">
        <w:rPr>
          <w:rFonts w:ascii="Tahoma" w:hAnsi="Tahoma" w:cs="Tahoma"/>
          <w:sz w:val="18"/>
          <w:szCs w:val="18"/>
        </w:rPr>
        <w:t>Details of all major expenditure from 1999</w:t>
      </w:r>
      <w:r w:rsidR="00FF5679">
        <w:rPr>
          <w:rFonts w:ascii="Tahoma" w:hAnsi="Tahoma" w:cs="Tahoma"/>
          <w:sz w:val="18"/>
          <w:szCs w:val="18"/>
        </w:rPr>
        <w:t>* and the fault log since 1998*</w:t>
      </w:r>
      <w:r w:rsidR="00B52ECD">
        <w:rPr>
          <w:rFonts w:ascii="Tahoma" w:hAnsi="Tahoma" w:cs="Tahoma"/>
          <w:sz w:val="18"/>
          <w:szCs w:val="18"/>
        </w:rPr>
        <w:t xml:space="preserve"> are </w:t>
      </w:r>
      <w:r w:rsidRPr="00B22119">
        <w:rPr>
          <w:rFonts w:ascii="Tahoma" w:hAnsi="Tahoma" w:cs="Tahoma"/>
          <w:sz w:val="18"/>
          <w:szCs w:val="18"/>
        </w:rPr>
        <w:t>kept on board.   You are welcome to</w:t>
      </w:r>
      <w:r w:rsidR="00FF5679">
        <w:rPr>
          <w:rFonts w:ascii="Tahoma" w:hAnsi="Tahoma" w:cs="Tahoma"/>
          <w:sz w:val="18"/>
          <w:szCs w:val="18"/>
        </w:rPr>
        <w:t xml:space="preserve"> see these.  The Owners’ Manual*</w:t>
      </w:r>
      <w:r w:rsidRPr="00B22119">
        <w:rPr>
          <w:rFonts w:ascii="Tahoma" w:hAnsi="Tahoma" w:cs="Tahoma"/>
          <w:sz w:val="18"/>
          <w:szCs w:val="18"/>
        </w:rPr>
        <w:t xml:space="preserve"> is also on board.   It is frequently updated and contains all the information you need to confidently operate </w:t>
      </w:r>
      <w:r w:rsidRPr="00B22119">
        <w:rPr>
          <w:rFonts w:ascii="Tahoma" w:hAnsi="Tahoma" w:cs="Tahoma"/>
          <w:i/>
          <w:sz w:val="18"/>
          <w:szCs w:val="18"/>
        </w:rPr>
        <w:t>Serenade</w:t>
      </w:r>
      <w:r w:rsidRPr="00B22119">
        <w:rPr>
          <w:rFonts w:ascii="Tahoma" w:hAnsi="Tahoma" w:cs="Tahoma"/>
          <w:sz w:val="18"/>
          <w:szCs w:val="18"/>
        </w:rPr>
        <w:t>.</w:t>
      </w:r>
      <w:r w:rsidR="00D17EFC">
        <w:rPr>
          <w:rFonts w:ascii="Tahoma" w:hAnsi="Tahoma" w:cs="Tahoma"/>
          <w:sz w:val="18"/>
          <w:szCs w:val="18"/>
        </w:rPr>
        <w:t xml:space="preserve">   A copy will be sent to you when you purchase a share</w:t>
      </w:r>
      <w:r w:rsidR="00E44115">
        <w:rPr>
          <w:rFonts w:ascii="Tahoma" w:hAnsi="Tahoma" w:cs="Tahoma"/>
          <w:sz w:val="18"/>
          <w:szCs w:val="18"/>
        </w:rPr>
        <w:t xml:space="preserve"> and a boat induction </w:t>
      </w:r>
      <w:r w:rsidR="001450F2">
        <w:rPr>
          <w:rFonts w:ascii="Tahoma" w:hAnsi="Tahoma" w:cs="Tahoma"/>
          <w:sz w:val="18"/>
          <w:szCs w:val="18"/>
        </w:rPr>
        <w:t xml:space="preserve">will be </w:t>
      </w:r>
      <w:r w:rsidR="00E44115">
        <w:rPr>
          <w:rFonts w:ascii="Tahoma" w:hAnsi="Tahoma" w:cs="Tahoma"/>
          <w:sz w:val="18"/>
          <w:szCs w:val="18"/>
        </w:rPr>
        <w:t>arranged for when you first take</w:t>
      </w:r>
      <w:r w:rsidR="00E44115" w:rsidRPr="00E44115">
        <w:rPr>
          <w:rFonts w:ascii="Tahoma" w:hAnsi="Tahoma" w:cs="Tahoma"/>
          <w:i/>
          <w:sz w:val="18"/>
          <w:szCs w:val="18"/>
        </w:rPr>
        <w:t xml:space="preserve"> </w:t>
      </w:r>
      <w:r w:rsidR="009A0B49" w:rsidRPr="00E44115">
        <w:rPr>
          <w:rFonts w:ascii="Tahoma" w:hAnsi="Tahoma" w:cs="Tahoma"/>
          <w:i/>
          <w:sz w:val="18"/>
          <w:szCs w:val="18"/>
        </w:rPr>
        <w:t>Serenade</w:t>
      </w:r>
      <w:r w:rsidR="009A0B49">
        <w:rPr>
          <w:rFonts w:ascii="Tahoma" w:hAnsi="Tahoma" w:cs="Tahoma"/>
          <w:sz w:val="18"/>
          <w:szCs w:val="18"/>
        </w:rPr>
        <w:t xml:space="preserve"> out</w:t>
      </w:r>
      <w:r w:rsidR="00D17EFC">
        <w:rPr>
          <w:rFonts w:ascii="Tahoma" w:hAnsi="Tahoma" w:cs="Tahoma"/>
          <w:sz w:val="18"/>
          <w:szCs w:val="18"/>
        </w:rPr>
        <w:t>.</w:t>
      </w:r>
    </w:p>
    <w:p w:rsidR="00B22119" w:rsidRPr="00B22119" w:rsidRDefault="00B22119" w:rsidP="00B22119">
      <w:pPr>
        <w:rPr>
          <w:rFonts w:ascii="Tahoma" w:hAnsi="Tahoma" w:cs="Tahoma"/>
          <w:b/>
          <w:sz w:val="18"/>
          <w:szCs w:val="18"/>
        </w:rPr>
      </w:pPr>
      <w:r w:rsidRPr="00B22119">
        <w:rPr>
          <w:rFonts w:ascii="Tahoma" w:hAnsi="Tahoma" w:cs="Tahoma"/>
          <w:b/>
          <w:sz w:val="18"/>
          <w:szCs w:val="18"/>
        </w:rPr>
        <w:t>SERENADE SYNDICATE</w:t>
      </w:r>
    </w:p>
    <w:p w:rsidR="00B22119" w:rsidRPr="00B22119" w:rsidRDefault="00B22119" w:rsidP="00B22119">
      <w:pPr>
        <w:rPr>
          <w:rFonts w:ascii="Tahoma" w:hAnsi="Tahoma" w:cs="Tahoma"/>
          <w:sz w:val="18"/>
          <w:szCs w:val="18"/>
        </w:rPr>
      </w:pPr>
      <w:r w:rsidRPr="00B22119">
        <w:rPr>
          <w:rFonts w:ascii="Tahoma" w:hAnsi="Tahoma" w:cs="Tahoma"/>
          <w:sz w:val="18"/>
          <w:szCs w:val="18"/>
        </w:rPr>
        <w:t>There are 12 shares</w:t>
      </w:r>
      <w:r w:rsidR="00BA0C10">
        <w:rPr>
          <w:rFonts w:ascii="Tahoma" w:hAnsi="Tahoma" w:cs="Tahoma"/>
          <w:sz w:val="18"/>
          <w:szCs w:val="18"/>
        </w:rPr>
        <w:t>,</w:t>
      </w:r>
      <w:r w:rsidRPr="00B22119">
        <w:rPr>
          <w:rFonts w:ascii="Tahoma" w:hAnsi="Tahoma" w:cs="Tahoma"/>
          <w:sz w:val="18"/>
          <w:szCs w:val="18"/>
        </w:rPr>
        <w:t xml:space="preserve"> each entitling an owner to four weeks use of </w:t>
      </w:r>
      <w:r w:rsidRPr="00B22119">
        <w:rPr>
          <w:rFonts w:ascii="Tahoma" w:hAnsi="Tahoma" w:cs="Tahoma"/>
          <w:i/>
          <w:sz w:val="18"/>
          <w:szCs w:val="18"/>
        </w:rPr>
        <w:t>Serenade</w:t>
      </w:r>
      <w:r w:rsidRPr="00B22119">
        <w:rPr>
          <w:rFonts w:ascii="Tahoma" w:hAnsi="Tahoma" w:cs="Tahoma"/>
          <w:sz w:val="18"/>
          <w:szCs w:val="18"/>
        </w:rPr>
        <w:t xml:space="preserve"> per year.</w:t>
      </w:r>
    </w:p>
    <w:p w:rsidR="00094E27" w:rsidRDefault="00B22119" w:rsidP="00FF5679">
      <w:pPr>
        <w:spacing w:line="240" w:lineRule="auto"/>
        <w:rPr>
          <w:rFonts w:ascii="Tahoma" w:hAnsi="Tahoma" w:cs="Tahoma"/>
          <w:sz w:val="18"/>
          <w:szCs w:val="18"/>
        </w:rPr>
      </w:pPr>
      <w:r w:rsidRPr="00B22119">
        <w:rPr>
          <w:rFonts w:ascii="Tahoma" w:hAnsi="Tahoma" w:cs="Tahoma"/>
          <w:sz w:val="18"/>
          <w:szCs w:val="18"/>
        </w:rPr>
        <w:t xml:space="preserve">Our Shared Ownership Syndicate Agreement* (which you will be required to sign on purchasing a share) details the benefits and obligations of share ownership, and the way in which our syndicate operates.    It also explains how holiday weeks are booked (which looks more complex when written down than actually it is!   If you need a simple explanation, please ask).   </w:t>
      </w:r>
      <w:r w:rsidR="00DF0182">
        <w:rPr>
          <w:rFonts w:ascii="Tahoma" w:hAnsi="Tahoma" w:cs="Tahoma"/>
          <w:b/>
          <w:sz w:val="18"/>
          <w:szCs w:val="18"/>
        </w:rPr>
        <w:t>These arrangements differ</w:t>
      </w:r>
      <w:r w:rsidR="00122FBE" w:rsidRPr="008F60A6">
        <w:rPr>
          <w:rFonts w:ascii="Tahoma" w:hAnsi="Tahoma" w:cs="Tahoma"/>
          <w:b/>
          <w:sz w:val="18"/>
          <w:szCs w:val="18"/>
        </w:rPr>
        <w:t xml:space="preserve"> </w:t>
      </w:r>
      <w:r w:rsidRPr="008F60A6">
        <w:rPr>
          <w:rFonts w:ascii="Tahoma" w:hAnsi="Tahoma" w:cs="Tahoma"/>
          <w:b/>
          <w:sz w:val="18"/>
          <w:szCs w:val="18"/>
        </w:rPr>
        <w:t>between syndicate boats so make sure you understand, and are happy, with ours.</w:t>
      </w:r>
      <w:r w:rsidR="0082594A">
        <w:rPr>
          <w:rFonts w:ascii="Tahoma" w:hAnsi="Tahoma" w:cs="Tahoma"/>
          <w:sz w:val="18"/>
          <w:szCs w:val="18"/>
        </w:rPr>
        <w:t xml:space="preserve"> </w:t>
      </w:r>
    </w:p>
    <w:p w:rsidR="00CE2263" w:rsidRPr="005839E6" w:rsidRDefault="00D91DBE" w:rsidP="00FF5679">
      <w:pPr>
        <w:spacing w:line="240" w:lineRule="auto"/>
        <w:rPr>
          <w:rFonts w:ascii="Tahoma" w:hAnsi="Tahoma" w:cs="Tahoma"/>
          <w:sz w:val="18"/>
          <w:szCs w:val="18"/>
        </w:rPr>
      </w:pPr>
      <w:r>
        <w:rPr>
          <w:rFonts w:ascii="Tahoma" w:hAnsi="Tahoma" w:cs="Tahoma"/>
          <w:sz w:val="18"/>
          <w:szCs w:val="18"/>
        </w:rPr>
        <w:t>We believe shared ownership works best when owners get to know each other.  So, o</w:t>
      </w:r>
      <w:r w:rsidR="00B22119" w:rsidRPr="00B22119">
        <w:rPr>
          <w:rFonts w:ascii="Tahoma" w:hAnsi="Tahoma" w:cs="Tahoma"/>
          <w:sz w:val="18"/>
          <w:szCs w:val="18"/>
        </w:rPr>
        <w:t xml:space="preserve">ur syndicate holds an </w:t>
      </w:r>
      <w:r w:rsidR="008F60A6">
        <w:rPr>
          <w:rFonts w:ascii="Tahoma" w:hAnsi="Tahoma" w:cs="Tahoma"/>
          <w:sz w:val="18"/>
          <w:szCs w:val="18"/>
        </w:rPr>
        <w:t xml:space="preserve">‘in </w:t>
      </w:r>
      <w:r w:rsidR="00B52ECD">
        <w:rPr>
          <w:rFonts w:ascii="Tahoma" w:hAnsi="Tahoma" w:cs="Tahoma"/>
          <w:sz w:val="18"/>
          <w:szCs w:val="18"/>
        </w:rPr>
        <w:t>person’ Annual</w:t>
      </w:r>
      <w:r w:rsidR="00B22119" w:rsidRPr="00B22119">
        <w:rPr>
          <w:rFonts w:ascii="Tahoma" w:hAnsi="Tahoma" w:cs="Tahoma"/>
          <w:sz w:val="18"/>
          <w:szCs w:val="18"/>
        </w:rPr>
        <w:t xml:space="preserve"> Gen</w:t>
      </w:r>
      <w:r w:rsidR="00AD7449">
        <w:rPr>
          <w:rFonts w:ascii="Tahoma" w:hAnsi="Tahoma" w:cs="Tahoma"/>
          <w:sz w:val="18"/>
          <w:szCs w:val="18"/>
        </w:rPr>
        <w:t xml:space="preserve">eral Meeting, </w:t>
      </w:r>
      <w:r w:rsidR="00B52ECD">
        <w:rPr>
          <w:rFonts w:ascii="Tahoma" w:hAnsi="Tahoma" w:cs="Tahoma"/>
          <w:sz w:val="18"/>
          <w:szCs w:val="18"/>
        </w:rPr>
        <w:t>usually around Octo</w:t>
      </w:r>
      <w:r w:rsidR="00AD7449">
        <w:rPr>
          <w:rFonts w:ascii="Tahoma" w:hAnsi="Tahoma" w:cs="Tahoma"/>
          <w:sz w:val="18"/>
          <w:szCs w:val="18"/>
        </w:rPr>
        <w:t>ber,</w:t>
      </w:r>
      <w:r w:rsidR="00B22119" w:rsidRPr="00B22119">
        <w:rPr>
          <w:rFonts w:ascii="Tahoma" w:hAnsi="Tahoma" w:cs="Tahoma"/>
          <w:sz w:val="18"/>
          <w:szCs w:val="18"/>
        </w:rPr>
        <w:t xml:space="preserve"> to agree all issues relating to </w:t>
      </w:r>
      <w:r w:rsidR="00B22119" w:rsidRPr="00B22119">
        <w:rPr>
          <w:rFonts w:ascii="Tahoma" w:hAnsi="Tahoma" w:cs="Tahoma"/>
          <w:i/>
          <w:sz w:val="18"/>
          <w:szCs w:val="18"/>
        </w:rPr>
        <w:t>Serenade</w:t>
      </w:r>
      <w:r w:rsidR="00AD7449">
        <w:rPr>
          <w:rFonts w:ascii="Tahoma" w:hAnsi="Tahoma" w:cs="Tahoma"/>
          <w:sz w:val="18"/>
          <w:szCs w:val="18"/>
        </w:rPr>
        <w:t>.  These include</w:t>
      </w:r>
      <w:r w:rsidR="00B22119" w:rsidRPr="00B22119">
        <w:rPr>
          <w:rFonts w:ascii="Tahoma" w:hAnsi="Tahoma" w:cs="Tahoma"/>
          <w:sz w:val="18"/>
          <w:szCs w:val="18"/>
        </w:rPr>
        <w:t xml:space="preserve"> winte</w:t>
      </w:r>
      <w:r w:rsidR="00094E27">
        <w:rPr>
          <w:rFonts w:ascii="Tahoma" w:hAnsi="Tahoma" w:cs="Tahoma"/>
          <w:sz w:val="18"/>
          <w:szCs w:val="18"/>
        </w:rPr>
        <w:t xml:space="preserve">r maintenance works, the annual </w:t>
      </w:r>
      <w:r w:rsidR="00B22119" w:rsidRPr="00B22119">
        <w:rPr>
          <w:rFonts w:ascii="Tahoma" w:hAnsi="Tahoma" w:cs="Tahoma"/>
          <w:sz w:val="18"/>
          <w:szCs w:val="18"/>
        </w:rPr>
        <w:t>budget, boatyard base for the coming year and appointment/re-appointment of the management company.</w:t>
      </w:r>
      <w:r w:rsidR="00094E27">
        <w:rPr>
          <w:rFonts w:ascii="Tahoma" w:hAnsi="Tahoma" w:cs="Tahoma"/>
          <w:sz w:val="18"/>
          <w:szCs w:val="18"/>
        </w:rPr>
        <w:t xml:space="preserve">   Most members of the syndicate meet up the evening before for a</w:t>
      </w:r>
      <w:r w:rsidR="002D78F8">
        <w:rPr>
          <w:rFonts w:ascii="Tahoma" w:hAnsi="Tahoma" w:cs="Tahoma"/>
          <w:sz w:val="18"/>
          <w:szCs w:val="18"/>
        </w:rPr>
        <w:t>n informal</w:t>
      </w:r>
      <w:r w:rsidR="00094E27">
        <w:rPr>
          <w:rFonts w:ascii="Tahoma" w:hAnsi="Tahoma" w:cs="Tahoma"/>
          <w:sz w:val="18"/>
          <w:szCs w:val="18"/>
        </w:rPr>
        <w:t xml:space="preserve"> meal together</w:t>
      </w:r>
      <w:r w:rsidR="00262C7A">
        <w:rPr>
          <w:rFonts w:ascii="Tahoma" w:hAnsi="Tahoma" w:cs="Tahoma"/>
          <w:sz w:val="18"/>
          <w:szCs w:val="18"/>
        </w:rPr>
        <w:t>, a great opportunity to share experiences of the year’s cruises</w:t>
      </w:r>
      <w:r w:rsidR="00094E27">
        <w:rPr>
          <w:rFonts w:ascii="Tahoma" w:hAnsi="Tahoma" w:cs="Tahoma"/>
          <w:sz w:val="18"/>
          <w:szCs w:val="18"/>
        </w:rPr>
        <w:t>.</w:t>
      </w:r>
      <w:r>
        <w:rPr>
          <w:rFonts w:ascii="Tahoma" w:hAnsi="Tahoma" w:cs="Tahoma"/>
          <w:sz w:val="18"/>
          <w:szCs w:val="18"/>
        </w:rPr>
        <w:t xml:space="preserve">   You aren’t obliged to attend either the AGM or </w:t>
      </w:r>
      <w:r w:rsidR="0082270C">
        <w:rPr>
          <w:rFonts w:ascii="Tahoma" w:hAnsi="Tahoma" w:cs="Tahoma"/>
          <w:sz w:val="18"/>
          <w:szCs w:val="18"/>
        </w:rPr>
        <w:t xml:space="preserve">the </w:t>
      </w:r>
      <w:r>
        <w:rPr>
          <w:rFonts w:ascii="Tahoma" w:hAnsi="Tahoma" w:cs="Tahoma"/>
          <w:sz w:val="18"/>
          <w:szCs w:val="18"/>
        </w:rPr>
        <w:t>mea</w:t>
      </w:r>
      <w:r w:rsidR="0082270C">
        <w:rPr>
          <w:rFonts w:ascii="Tahoma" w:hAnsi="Tahoma" w:cs="Tahoma"/>
          <w:sz w:val="18"/>
          <w:szCs w:val="18"/>
        </w:rPr>
        <w:t xml:space="preserve">l, </w:t>
      </w:r>
      <w:r>
        <w:rPr>
          <w:rFonts w:ascii="Tahoma" w:hAnsi="Tahoma" w:cs="Tahoma"/>
          <w:sz w:val="18"/>
          <w:szCs w:val="18"/>
        </w:rPr>
        <w:t xml:space="preserve">but </w:t>
      </w:r>
      <w:r w:rsidR="002550F7">
        <w:rPr>
          <w:rFonts w:ascii="Tahoma" w:hAnsi="Tahoma" w:cs="Tahoma"/>
          <w:sz w:val="18"/>
          <w:szCs w:val="18"/>
        </w:rPr>
        <w:t xml:space="preserve">you </w:t>
      </w:r>
      <w:r>
        <w:rPr>
          <w:rFonts w:ascii="Tahoma" w:hAnsi="Tahoma" w:cs="Tahoma"/>
          <w:sz w:val="18"/>
          <w:szCs w:val="18"/>
        </w:rPr>
        <w:t xml:space="preserve">will </w:t>
      </w:r>
      <w:r w:rsidR="002550F7">
        <w:rPr>
          <w:rFonts w:ascii="Tahoma" w:hAnsi="Tahoma" w:cs="Tahoma"/>
          <w:sz w:val="18"/>
          <w:szCs w:val="18"/>
        </w:rPr>
        <w:t xml:space="preserve">probably </w:t>
      </w:r>
      <w:r>
        <w:rPr>
          <w:rFonts w:ascii="Tahoma" w:hAnsi="Tahoma" w:cs="Tahoma"/>
          <w:sz w:val="18"/>
          <w:szCs w:val="18"/>
        </w:rPr>
        <w:t xml:space="preserve">get the most out of </w:t>
      </w:r>
      <w:r w:rsidRPr="00F871AD">
        <w:rPr>
          <w:rFonts w:ascii="Tahoma" w:hAnsi="Tahoma" w:cs="Tahoma"/>
          <w:i/>
          <w:sz w:val="18"/>
          <w:szCs w:val="18"/>
        </w:rPr>
        <w:t xml:space="preserve">Serenade </w:t>
      </w:r>
      <w:r>
        <w:rPr>
          <w:rFonts w:ascii="Tahoma" w:hAnsi="Tahoma" w:cs="Tahoma"/>
          <w:sz w:val="18"/>
          <w:szCs w:val="18"/>
        </w:rPr>
        <w:t>ownership if you do.</w:t>
      </w:r>
    </w:p>
    <w:p w:rsidR="00E750F8" w:rsidRDefault="00E750F8" w:rsidP="00FF5679">
      <w:pPr>
        <w:spacing w:line="240" w:lineRule="auto"/>
        <w:rPr>
          <w:rFonts w:ascii="Tahoma" w:hAnsi="Tahoma" w:cs="Tahoma"/>
          <w:b/>
          <w:sz w:val="18"/>
          <w:szCs w:val="18"/>
        </w:rPr>
      </w:pPr>
    </w:p>
    <w:p w:rsidR="00B22119" w:rsidRPr="001475FF" w:rsidRDefault="00B22119" w:rsidP="00FF5679">
      <w:pPr>
        <w:spacing w:line="240" w:lineRule="auto"/>
        <w:rPr>
          <w:rFonts w:ascii="Tahoma" w:hAnsi="Tahoma" w:cs="Tahoma"/>
          <w:sz w:val="18"/>
          <w:szCs w:val="18"/>
        </w:rPr>
      </w:pPr>
      <w:r w:rsidRPr="00B22119">
        <w:rPr>
          <w:rFonts w:ascii="Tahoma" w:hAnsi="Tahoma" w:cs="Tahoma"/>
          <w:b/>
          <w:sz w:val="18"/>
          <w:szCs w:val="18"/>
        </w:rPr>
        <w:t>FINANCIAL</w:t>
      </w:r>
    </w:p>
    <w:p w:rsidR="00B22119" w:rsidRPr="00B22119" w:rsidRDefault="00B22119" w:rsidP="00FF5679">
      <w:pPr>
        <w:spacing w:line="240" w:lineRule="auto"/>
        <w:rPr>
          <w:rFonts w:ascii="Tahoma" w:hAnsi="Tahoma" w:cs="Tahoma"/>
          <w:sz w:val="18"/>
          <w:szCs w:val="18"/>
        </w:rPr>
      </w:pPr>
      <w:r w:rsidRPr="00B22119">
        <w:rPr>
          <w:rFonts w:ascii="Tahoma" w:hAnsi="Tahoma" w:cs="Tahoma"/>
          <w:sz w:val="18"/>
          <w:szCs w:val="18"/>
        </w:rPr>
        <w:t>You will agree a purchase price for the share with the ve</w:t>
      </w:r>
      <w:r w:rsidR="00906B19">
        <w:rPr>
          <w:rFonts w:ascii="Tahoma" w:hAnsi="Tahoma" w:cs="Tahoma"/>
          <w:sz w:val="18"/>
          <w:szCs w:val="18"/>
        </w:rPr>
        <w:t>ndor.   In addition, thereafter</w:t>
      </w:r>
      <w:r w:rsidRPr="00B22119">
        <w:rPr>
          <w:rFonts w:ascii="Tahoma" w:hAnsi="Tahoma" w:cs="Tahoma"/>
          <w:sz w:val="18"/>
          <w:szCs w:val="18"/>
        </w:rPr>
        <w:t xml:space="preserve"> until your share is sold on</w:t>
      </w:r>
      <w:r w:rsidR="00906B19">
        <w:rPr>
          <w:rFonts w:ascii="Tahoma" w:hAnsi="Tahoma" w:cs="Tahoma"/>
          <w:sz w:val="18"/>
          <w:szCs w:val="18"/>
        </w:rPr>
        <w:t>,</w:t>
      </w:r>
      <w:r w:rsidRPr="00B22119">
        <w:rPr>
          <w:rFonts w:ascii="Tahoma" w:hAnsi="Tahoma" w:cs="Tahoma"/>
          <w:sz w:val="18"/>
          <w:szCs w:val="18"/>
        </w:rPr>
        <w:t xml:space="preserve"> you will have the following annual financial outlays (each pro-rata to your shareholding):</w:t>
      </w:r>
    </w:p>
    <w:p w:rsidR="00B22119" w:rsidRPr="00B22119" w:rsidRDefault="00B22119" w:rsidP="00B22119">
      <w:pPr>
        <w:pStyle w:val="ListParagraph"/>
        <w:numPr>
          <w:ilvl w:val="0"/>
          <w:numId w:val="1"/>
        </w:numPr>
        <w:rPr>
          <w:rFonts w:ascii="Tahoma" w:hAnsi="Tahoma" w:cs="Tahoma"/>
          <w:sz w:val="18"/>
          <w:szCs w:val="18"/>
        </w:rPr>
      </w:pPr>
      <w:r w:rsidRPr="00B22119">
        <w:rPr>
          <w:rFonts w:ascii="Tahoma" w:hAnsi="Tahoma" w:cs="Tahoma"/>
          <w:sz w:val="18"/>
          <w:szCs w:val="18"/>
        </w:rPr>
        <w:t>contributions to ongoing running costs</w:t>
      </w:r>
      <w:r w:rsidR="000C1564">
        <w:rPr>
          <w:rFonts w:ascii="Tahoma" w:hAnsi="Tahoma" w:cs="Tahoma"/>
          <w:sz w:val="18"/>
          <w:szCs w:val="18"/>
        </w:rPr>
        <w:t xml:space="preserve">, </w:t>
      </w:r>
      <w:r w:rsidRPr="00B22119">
        <w:rPr>
          <w:rFonts w:ascii="Tahoma" w:hAnsi="Tahoma" w:cs="Tahoma"/>
          <w:sz w:val="18"/>
          <w:szCs w:val="18"/>
        </w:rPr>
        <w:t>paid into the syndicate fund either monthly by standing order, or six monthly</w:t>
      </w:r>
      <w:r w:rsidR="00236E51">
        <w:rPr>
          <w:rFonts w:ascii="Tahoma" w:hAnsi="Tahoma" w:cs="Tahoma"/>
          <w:sz w:val="18"/>
          <w:szCs w:val="18"/>
        </w:rPr>
        <w:t xml:space="preserve"> in June/Dec</w:t>
      </w:r>
      <w:r w:rsidR="004F6F65">
        <w:rPr>
          <w:rFonts w:ascii="Tahoma" w:hAnsi="Tahoma" w:cs="Tahoma"/>
          <w:sz w:val="18"/>
          <w:szCs w:val="18"/>
        </w:rPr>
        <w:t>ember</w:t>
      </w:r>
      <w:r w:rsidRPr="00B22119">
        <w:rPr>
          <w:rFonts w:ascii="Tahoma" w:hAnsi="Tahoma" w:cs="Tahoma"/>
          <w:sz w:val="18"/>
          <w:szCs w:val="18"/>
        </w:rPr>
        <w:t>;</w:t>
      </w:r>
    </w:p>
    <w:p w:rsidR="00B22119" w:rsidRPr="00B22119" w:rsidRDefault="00B22119" w:rsidP="00B22119">
      <w:pPr>
        <w:pStyle w:val="ListParagraph"/>
        <w:numPr>
          <w:ilvl w:val="0"/>
          <w:numId w:val="1"/>
        </w:numPr>
        <w:rPr>
          <w:rFonts w:ascii="Tahoma" w:hAnsi="Tahoma" w:cs="Tahoma"/>
          <w:sz w:val="18"/>
          <w:szCs w:val="18"/>
        </w:rPr>
      </w:pPr>
      <w:r w:rsidRPr="00B22119">
        <w:rPr>
          <w:rFonts w:ascii="Tahoma" w:hAnsi="Tahoma" w:cs="Tahoma"/>
          <w:sz w:val="18"/>
          <w:szCs w:val="18"/>
        </w:rPr>
        <w:t>contributions to winter maintenance costs, either monthly by standing order, or six monthly</w:t>
      </w:r>
      <w:r w:rsidR="00236E51">
        <w:rPr>
          <w:rFonts w:ascii="Tahoma" w:hAnsi="Tahoma" w:cs="Tahoma"/>
          <w:sz w:val="18"/>
          <w:szCs w:val="18"/>
        </w:rPr>
        <w:t xml:space="preserve"> in June/Dec</w:t>
      </w:r>
      <w:r w:rsidR="004F6F65">
        <w:rPr>
          <w:rFonts w:ascii="Tahoma" w:hAnsi="Tahoma" w:cs="Tahoma"/>
          <w:sz w:val="18"/>
          <w:szCs w:val="18"/>
        </w:rPr>
        <w:t>ember</w:t>
      </w:r>
      <w:r w:rsidR="00DE16D7">
        <w:rPr>
          <w:rFonts w:ascii="Tahoma" w:hAnsi="Tahoma" w:cs="Tahoma"/>
          <w:sz w:val="18"/>
          <w:szCs w:val="18"/>
        </w:rPr>
        <w:t>;</w:t>
      </w:r>
      <w:r w:rsidR="00B23BA1">
        <w:rPr>
          <w:rFonts w:ascii="Tahoma" w:hAnsi="Tahoma" w:cs="Tahoma"/>
          <w:sz w:val="18"/>
          <w:szCs w:val="18"/>
        </w:rPr>
        <w:t xml:space="preserve"> </w:t>
      </w:r>
      <w:r w:rsidR="00B23BA1" w:rsidRPr="00B23BA1">
        <w:rPr>
          <w:rFonts w:ascii="Tahoma" w:hAnsi="Tahoma" w:cs="Tahoma"/>
          <w:b/>
          <w:sz w:val="18"/>
          <w:szCs w:val="18"/>
        </w:rPr>
        <w:t xml:space="preserve">(beware! - not all boats </w:t>
      </w:r>
      <w:r w:rsidR="00A90922">
        <w:rPr>
          <w:rFonts w:ascii="Tahoma" w:hAnsi="Tahoma" w:cs="Tahoma"/>
          <w:b/>
          <w:sz w:val="18"/>
          <w:szCs w:val="18"/>
        </w:rPr>
        <w:t xml:space="preserve">fully </w:t>
      </w:r>
      <w:r w:rsidR="00B23BA1" w:rsidRPr="00B23BA1">
        <w:rPr>
          <w:rFonts w:ascii="Tahoma" w:hAnsi="Tahoma" w:cs="Tahoma"/>
          <w:b/>
          <w:sz w:val="18"/>
          <w:szCs w:val="18"/>
        </w:rPr>
        <w:t xml:space="preserve">show these </w:t>
      </w:r>
      <w:r w:rsidR="00DE16D7">
        <w:rPr>
          <w:rFonts w:ascii="Tahoma" w:hAnsi="Tahoma" w:cs="Tahoma"/>
          <w:b/>
          <w:sz w:val="18"/>
          <w:szCs w:val="18"/>
        </w:rPr>
        <w:t xml:space="preserve">winter maintenance </w:t>
      </w:r>
      <w:r w:rsidR="00E176A0">
        <w:rPr>
          <w:rFonts w:ascii="Tahoma" w:hAnsi="Tahoma" w:cs="Tahoma"/>
          <w:b/>
          <w:sz w:val="18"/>
          <w:szCs w:val="18"/>
        </w:rPr>
        <w:t>costs in their published</w:t>
      </w:r>
      <w:r w:rsidR="00B23BA1" w:rsidRPr="00B23BA1">
        <w:rPr>
          <w:rFonts w:ascii="Tahoma" w:hAnsi="Tahoma" w:cs="Tahoma"/>
          <w:b/>
          <w:sz w:val="18"/>
          <w:szCs w:val="18"/>
        </w:rPr>
        <w:t xml:space="preserve"> budgets)</w:t>
      </w:r>
      <w:r w:rsidRPr="00B23BA1">
        <w:rPr>
          <w:rFonts w:ascii="Tahoma" w:hAnsi="Tahoma" w:cs="Tahoma"/>
          <w:b/>
          <w:sz w:val="18"/>
          <w:szCs w:val="18"/>
        </w:rPr>
        <w:t>;</w:t>
      </w:r>
    </w:p>
    <w:p w:rsidR="00B22119" w:rsidRPr="007B53DF" w:rsidRDefault="00B22119" w:rsidP="009A0B49">
      <w:pPr>
        <w:pStyle w:val="ListParagraph"/>
        <w:numPr>
          <w:ilvl w:val="0"/>
          <w:numId w:val="1"/>
        </w:numPr>
        <w:rPr>
          <w:rFonts w:ascii="Tahoma" w:hAnsi="Tahoma" w:cs="Tahoma"/>
          <w:b/>
          <w:sz w:val="18"/>
          <w:szCs w:val="18"/>
        </w:rPr>
      </w:pPr>
      <w:proofErr w:type="gramStart"/>
      <w:r w:rsidRPr="00B22119">
        <w:rPr>
          <w:rFonts w:ascii="Tahoma" w:hAnsi="Tahoma" w:cs="Tahoma"/>
          <w:sz w:val="18"/>
          <w:szCs w:val="18"/>
        </w:rPr>
        <w:t>contributions</w:t>
      </w:r>
      <w:proofErr w:type="gramEnd"/>
      <w:r w:rsidRPr="00B22119">
        <w:rPr>
          <w:rFonts w:ascii="Tahoma" w:hAnsi="Tahoma" w:cs="Tahoma"/>
          <w:sz w:val="18"/>
          <w:szCs w:val="18"/>
        </w:rPr>
        <w:t xml:space="preserve"> to a fund we have established to he</w:t>
      </w:r>
      <w:r w:rsidR="00B116FD">
        <w:rPr>
          <w:rFonts w:ascii="Tahoma" w:hAnsi="Tahoma" w:cs="Tahoma"/>
          <w:sz w:val="18"/>
          <w:szCs w:val="18"/>
        </w:rPr>
        <w:t>lp towards the cost of</w:t>
      </w:r>
      <w:r w:rsidRPr="00B22119">
        <w:rPr>
          <w:rFonts w:ascii="Tahoma" w:hAnsi="Tahoma" w:cs="Tahoma"/>
          <w:sz w:val="18"/>
          <w:szCs w:val="18"/>
        </w:rPr>
        <w:t xml:space="preserve"> future major expenditure </w:t>
      </w:r>
      <w:r w:rsidR="00ED436E">
        <w:rPr>
          <w:rFonts w:ascii="Tahoma" w:hAnsi="Tahoma" w:cs="Tahoma"/>
          <w:sz w:val="18"/>
          <w:szCs w:val="18"/>
        </w:rPr>
        <w:t>–</w:t>
      </w:r>
      <w:r w:rsidR="003A3FED">
        <w:rPr>
          <w:rFonts w:ascii="Tahoma" w:hAnsi="Tahoma" w:cs="Tahoma"/>
          <w:sz w:val="18"/>
          <w:szCs w:val="18"/>
        </w:rPr>
        <w:t xml:space="preserve"> </w:t>
      </w:r>
      <w:r w:rsidR="001E2EFF">
        <w:rPr>
          <w:rFonts w:ascii="Tahoma" w:hAnsi="Tahoma" w:cs="Tahoma"/>
          <w:sz w:val="18"/>
          <w:szCs w:val="18"/>
        </w:rPr>
        <w:t>eg: repainting</w:t>
      </w:r>
      <w:r w:rsidR="00B116FD">
        <w:rPr>
          <w:rFonts w:ascii="Tahoma" w:hAnsi="Tahoma" w:cs="Tahoma"/>
          <w:sz w:val="18"/>
          <w:szCs w:val="18"/>
        </w:rPr>
        <w:t xml:space="preserve">, hull repairs </w:t>
      </w:r>
      <w:r w:rsidR="0049436B">
        <w:rPr>
          <w:rFonts w:ascii="Tahoma" w:hAnsi="Tahoma" w:cs="Tahoma"/>
          <w:sz w:val="18"/>
          <w:szCs w:val="18"/>
        </w:rPr>
        <w:t>and replacing major components</w:t>
      </w:r>
      <w:r w:rsidRPr="009A0B49">
        <w:rPr>
          <w:rFonts w:ascii="Tahoma" w:hAnsi="Tahoma" w:cs="Tahoma"/>
          <w:sz w:val="18"/>
          <w:szCs w:val="18"/>
        </w:rPr>
        <w:t xml:space="preserve">.   These are </w:t>
      </w:r>
      <w:r w:rsidR="005556D8">
        <w:rPr>
          <w:rFonts w:ascii="Tahoma" w:hAnsi="Tahoma" w:cs="Tahoma"/>
          <w:sz w:val="18"/>
          <w:szCs w:val="18"/>
        </w:rPr>
        <w:t>paid annually</w:t>
      </w:r>
      <w:r w:rsidR="009A0B49">
        <w:rPr>
          <w:rFonts w:ascii="Tahoma" w:hAnsi="Tahoma" w:cs="Tahoma"/>
          <w:sz w:val="18"/>
          <w:szCs w:val="18"/>
        </w:rPr>
        <w:t>.   You will inherit a proportion of this fund on share purchase which will be reflected in the price paid</w:t>
      </w:r>
      <w:r w:rsidR="009A0B49" w:rsidRPr="007B53DF">
        <w:rPr>
          <w:rFonts w:ascii="Tahoma" w:hAnsi="Tahoma" w:cs="Tahoma"/>
          <w:b/>
          <w:sz w:val="18"/>
          <w:szCs w:val="18"/>
        </w:rPr>
        <w:t xml:space="preserve">.   Please take this into account when comparing </w:t>
      </w:r>
      <w:r w:rsidR="00FC3B22">
        <w:rPr>
          <w:rFonts w:ascii="Tahoma" w:hAnsi="Tahoma" w:cs="Tahoma"/>
          <w:b/>
          <w:sz w:val="18"/>
          <w:szCs w:val="18"/>
        </w:rPr>
        <w:t xml:space="preserve">share </w:t>
      </w:r>
      <w:r w:rsidR="009A0B49" w:rsidRPr="007B53DF">
        <w:rPr>
          <w:rFonts w:ascii="Tahoma" w:hAnsi="Tahoma" w:cs="Tahoma"/>
          <w:b/>
          <w:sz w:val="18"/>
          <w:szCs w:val="18"/>
        </w:rPr>
        <w:t>prices with other boats</w:t>
      </w:r>
      <w:r w:rsidRPr="007B53DF">
        <w:rPr>
          <w:rFonts w:ascii="Tahoma" w:hAnsi="Tahoma" w:cs="Tahoma"/>
          <w:b/>
          <w:sz w:val="18"/>
          <w:szCs w:val="18"/>
        </w:rPr>
        <w:t>;</w:t>
      </w:r>
      <w:r w:rsidR="00337D1E">
        <w:rPr>
          <w:rFonts w:ascii="Tahoma" w:hAnsi="Tahoma" w:cs="Tahoma"/>
          <w:b/>
          <w:sz w:val="18"/>
          <w:szCs w:val="18"/>
        </w:rPr>
        <w:t xml:space="preserve"> </w:t>
      </w:r>
      <w:r w:rsidR="00ED2070" w:rsidRPr="00ED2070">
        <w:rPr>
          <w:rFonts w:ascii="Tahoma" w:hAnsi="Tahoma" w:cs="Tahoma"/>
          <w:sz w:val="18"/>
          <w:szCs w:val="18"/>
        </w:rPr>
        <w:t>and</w:t>
      </w:r>
    </w:p>
    <w:p w:rsidR="00B22119" w:rsidRPr="00B22119" w:rsidRDefault="00B22119" w:rsidP="00B22119">
      <w:pPr>
        <w:pStyle w:val="ListParagraph"/>
        <w:numPr>
          <w:ilvl w:val="0"/>
          <w:numId w:val="1"/>
        </w:numPr>
        <w:rPr>
          <w:rFonts w:ascii="Tahoma" w:hAnsi="Tahoma" w:cs="Tahoma"/>
          <w:sz w:val="18"/>
          <w:szCs w:val="18"/>
        </w:rPr>
      </w:pPr>
      <w:proofErr w:type="gramStart"/>
      <w:r w:rsidRPr="00B22119">
        <w:rPr>
          <w:rFonts w:ascii="Tahoma" w:hAnsi="Tahoma" w:cs="Tahoma"/>
          <w:sz w:val="18"/>
          <w:szCs w:val="18"/>
        </w:rPr>
        <w:t>payment</w:t>
      </w:r>
      <w:proofErr w:type="gramEnd"/>
      <w:r w:rsidRPr="00B22119">
        <w:rPr>
          <w:rFonts w:ascii="Tahoma" w:hAnsi="Tahoma" w:cs="Tahoma"/>
          <w:sz w:val="18"/>
          <w:szCs w:val="18"/>
        </w:rPr>
        <w:t xml:space="preserve"> f</w:t>
      </w:r>
      <w:r w:rsidR="001475EE">
        <w:rPr>
          <w:rFonts w:ascii="Tahoma" w:hAnsi="Tahoma" w:cs="Tahoma"/>
          <w:sz w:val="18"/>
          <w:szCs w:val="18"/>
        </w:rPr>
        <w:t xml:space="preserve">or </w:t>
      </w:r>
      <w:r w:rsidR="00236E51">
        <w:rPr>
          <w:rFonts w:ascii="Tahoma" w:hAnsi="Tahoma" w:cs="Tahoma"/>
          <w:sz w:val="18"/>
          <w:szCs w:val="18"/>
        </w:rPr>
        <w:t>diesel</w:t>
      </w:r>
      <w:r w:rsidR="00B2746F">
        <w:rPr>
          <w:rFonts w:ascii="Tahoma" w:hAnsi="Tahoma" w:cs="Tahoma"/>
          <w:sz w:val="18"/>
          <w:szCs w:val="18"/>
        </w:rPr>
        <w:t>,</w:t>
      </w:r>
      <w:r w:rsidR="001475EE">
        <w:rPr>
          <w:rFonts w:ascii="Tahoma" w:hAnsi="Tahoma" w:cs="Tahoma"/>
          <w:sz w:val="18"/>
          <w:szCs w:val="18"/>
        </w:rPr>
        <w:t xml:space="preserve"> toilet pump out</w:t>
      </w:r>
      <w:r w:rsidR="00B2746F">
        <w:rPr>
          <w:rFonts w:ascii="Tahoma" w:hAnsi="Tahoma" w:cs="Tahoma"/>
          <w:sz w:val="18"/>
          <w:szCs w:val="18"/>
        </w:rPr>
        <w:t xml:space="preserve"> and coal</w:t>
      </w:r>
      <w:r w:rsidR="001475EE">
        <w:rPr>
          <w:rFonts w:ascii="Tahoma" w:hAnsi="Tahoma" w:cs="Tahoma"/>
          <w:sz w:val="18"/>
          <w:szCs w:val="18"/>
        </w:rPr>
        <w:t>,</w:t>
      </w:r>
      <w:r w:rsidRPr="00B22119">
        <w:rPr>
          <w:rFonts w:ascii="Tahoma" w:hAnsi="Tahoma" w:cs="Tahoma"/>
          <w:sz w:val="18"/>
          <w:szCs w:val="18"/>
        </w:rPr>
        <w:t xml:space="preserve"> paid direct to suppliers as they are in</w:t>
      </w:r>
      <w:r w:rsidR="00337D1E">
        <w:rPr>
          <w:rFonts w:ascii="Tahoma" w:hAnsi="Tahoma" w:cs="Tahoma"/>
          <w:sz w:val="18"/>
          <w:szCs w:val="18"/>
        </w:rPr>
        <w:t>curred during your holidays</w:t>
      </w:r>
      <w:r w:rsidR="00B52ECD">
        <w:rPr>
          <w:rFonts w:ascii="Tahoma" w:hAnsi="Tahoma" w:cs="Tahoma"/>
          <w:sz w:val="18"/>
          <w:szCs w:val="18"/>
        </w:rPr>
        <w:t xml:space="preserve">: (costs of gas, </w:t>
      </w:r>
      <w:r w:rsidR="00637F20">
        <w:rPr>
          <w:rFonts w:ascii="Tahoma" w:hAnsi="Tahoma" w:cs="Tahoma"/>
          <w:sz w:val="18"/>
          <w:szCs w:val="18"/>
        </w:rPr>
        <w:t xml:space="preserve">stern grease, </w:t>
      </w:r>
      <w:r w:rsidR="00B52ECD">
        <w:rPr>
          <w:rFonts w:ascii="Tahoma" w:hAnsi="Tahoma" w:cs="Tahoma"/>
          <w:sz w:val="18"/>
          <w:szCs w:val="18"/>
        </w:rPr>
        <w:t xml:space="preserve">toilet Blue </w:t>
      </w:r>
      <w:r w:rsidR="00236E51">
        <w:rPr>
          <w:rFonts w:ascii="Tahoma" w:hAnsi="Tahoma" w:cs="Tahoma"/>
          <w:sz w:val="18"/>
          <w:szCs w:val="18"/>
        </w:rPr>
        <w:t xml:space="preserve">and electrical </w:t>
      </w:r>
      <w:proofErr w:type="spellStart"/>
      <w:r w:rsidR="00236E51">
        <w:rPr>
          <w:rFonts w:ascii="Tahoma" w:hAnsi="Tahoma" w:cs="Tahoma"/>
          <w:sz w:val="18"/>
          <w:szCs w:val="18"/>
        </w:rPr>
        <w:t>shore</w:t>
      </w:r>
      <w:proofErr w:type="spellEnd"/>
      <w:r w:rsidR="00236E51">
        <w:rPr>
          <w:rFonts w:ascii="Tahoma" w:hAnsi="Tahoma" w:cs="Tahoma"/>
          <w:sz w:val="18"/>
          <w:szCs w:val="18"/>
        </w:rPr>
        <w:t xml:space="preserve"> supply </w:t>
      </w:r>
      <w:r w:rsidR="00637F20">
        <w:rPr>
          <w:rFonts w:ascii="Tahoma" w:hAnsi="Tahoma" w:cs="Tahoma"/>
          <w:sz w:val="18"/>
          <w:szCs w:val="18"/>
        </w:rPr>
        <w:t xml:space="preserve">at our marina </w:t>
      </w:r>
      <w:r w:rsidR="00236E51">
        <w:rPr>
          <w:rFonts w:ascii="Tahoma" w:hAnsi="Tahoma" w:cs="Tahoma"/>
          <w:sz w:val="18"/>
          <w:szCs w:val="18"/>
        </w:rPr>
        <w:t>are charged to the syndicate fund and shared)</w:t>
      </w:r>
      <w:r w:rsidR="00337D1E">
        <w:rPr>
          <w:rFonts w:ascii="Tahoma" w:hAnsi="Tahoma" w:cs="Tahoma"/>
          <w:sz w:val="18"/>
          <w:szCs w:val="18"/>
        </w:rPr>
        <w:t>.</w:t>
      </w:r>
    </w:p>
    <w:p w:rsidR="00337D1E" w:rsidRPr="00337D1E" w:rsidRDefault="00D1349E" w:rsidP="00337D1E">
      <w:pPr>
        <w:rPr>
          <w:rFonts w:ascii="Tahoma" w:hAnsi="Tahoma" w:cs="Tahoma"/>
          <w:sz w:val="18"/>
          <w:szCs w:val="18"/>
        </w:rPr>
      </w:pPr>
      <w:r>
        <w:rPr>
          <w:rFonts w:ascii="Tahoma" w:hAnsi="Tahoma" w:cs="Tahoma"/>
          <w:sz w:val="18"/>
          <w:szCs w:val="18"/>
        </w:rPr>
        <w:t xml:space="preserve">Additionally, </w:t>
      </w:r>
      <w:r w:rsidR="00337D1E" w:rsidRPr="00337D1E">
        <w:rPr>
          <w:rFonts w:ascii="Tahoma" w:hAnsi="Tahoma" w:cs="Tahoma"/>
          <w:sz w:val="18"/>
          <w:szCs w:val="18"/>
        </w:rPr>
        <w:t>management company fees are currently around £450 per share annually</w:t>
      </w:r>
      <w:r>
        <w:rPr>
          <w:rFonts w:ascii="Tahoma" w:hAnsi="Tahoma" w:cs="Tahoma"/>
          <w:sz w:val="18"/>
          <w:szCs w:val="18"/>
        </w:rPr>
        <w:t>,</w:t>
      </w:r>
      <w:r w:rsidR="00337D1E" w:rsidRPr="00337D1E">
        <w:rPr>
          <w:rFonts w:ascii="Tahoma" w:hAnsi="Tahoma" w:cs="Tahoma"/>
          <w:sz w:val="18"/>
          <w:szCs w:val="18"/>
        </w:rPr>
        <w:t xml:space="preserve"> paid monthly by standing ord</w:t>
      </w:r>
      <w:r w:rsidR="004F6F65">
        <w:rPr>
          <w:rFonts w:ascii="Tahoma" w:hAnsi="Tahoma" w:cs="Tahoma"/>
          <w:sz w:val="18"/>
          <w:szCs w:val="18"/>
        </w:rPr>
        <w:t xml:space="preserve">er or six monthly in </w:t>
      </w:r>
      <w:r w:rsidR="00236E51">
        <w:rPr>
          <w:rFonts w:ascii="Tahoma" w:hAnsi="Tahoma" w:cs="Tahoma"/>
          <w:sz w:val="18"/>
          <w:szCs w:val="18"/>
        </w:rPr>
        <w:t>June/Dec</w:t>
      </w:r>
      <w:r w:rsidR="004F6F65">
        <w:rPr>
          <w:rFonts w:ascii="Tahoma" w:hAnsi="Tahoma" w:cs="Tahoma"/>
          <w:sz w:val="18"/>
          <w:szCs w:val="18"/>
        </w:rPr>
        <w:t>ember</w:t>
      </w:r>
      <w:r w:rsidR="00337D1E" w:rsidRPr="00337D1E">
        <w:rPr>
          <w:rFonts w:ascii="Tahoma" w:hAnsi="Tahoma" w:cs="Tahoma"/>
          <w:sz w:val="18"/>
          <w:szCs w:val="18"/>
        </w:rPr>
        <w:t>.</w:t>
      </w:r>
    </w:p>
    <w:p w:rsidR="003D4A73" w:rsidRDefault="00B22119" w:rsidP="00B22119">
      <w:pPr>
        <w:rPr>
          <w:rFonts w:ascii="Tahoma" w:hAnsi="Tahoma" w:cs="Tahoma"/>
          <w:sz w:val="18"/>
          <w:szCs w:val="18"/>
        </w:rPr>
      </w:pPr>
      <w:r w:rsidRPr="00B22119">
        <w:rPr>
          <w:rFonts w:ascii="Tahoma" w:hAnsi="Tahoma" w:cs="Tahoma"/>
          <w:sz w:val="18"/>
          <w:szCs w:val="18"/>
        </w:rPr>
        <w:t xml:space="preserve">Taken together, </w:t>
      </w:r>
      <w:r w:rsidR="00E522A3">
        <w:rPr>
          <w:rFonts w:ascii="Tahoma" w:hAnsi="Tahoma" w:cs="Tahoma"/>
          <w:sz w:val="18"/>
          <w:szCs w:val="18"/>
        </w:rPr>
        <w:t xml:space="preserve">this year </w:t>
      </w:r>
      <w:r w:rsidRPr="00B22119">
        <w:rPr>
          <w:rFonts w:ascii="Tahoma" w:hAnsi="Tahoma" w:cs="Tahoma"/>
          <w:sz w:val="18"/>
          <w:szCs w:val="18"/>
        </w:rPr>
        <w:t xml:space="preserve">all the ongoing boat costs outlined above </w:t>
      </w:r>
      <w:r w:rsidR="004D13C8">
        <w:rPr>
          <w:rFonts w:ascii="Tahoma" w:hAnsi="Tahoma" w:cs="Tahoma"/>
          <w:sz w:val="18"/>
          <w:szCs w:val="18"/>
        </w:rPr>
        <w:t>current</w:t>
      </w:r>
      <w:r w:rsidR="00700405">
        <w:rPr>
          <w:rFonts w:ascii="Tahoma" w:hAnsi="Tahoma" w:cs="Tahoma"/>
          <w:sz w:val="18"/>
          <w:szCs w:val="18"/>
        </w:rPr>
        <w:t xml:space="preserve">ly </w:t>
      </w:r>
      <w:r w:rsidR="00CB209B">
        <w:rPr>
          <w:rFonts w:ascii="Tahoma" w:hAnsi="Tahoma" w:cs="Tahoma"/>
          <w:sz w:val="18"/>
          <w:szCs w:val="18"/>
        </w:rPr>
        <w:t>to</w:t>
      </w:r>
      <w:r w:rsidR="00841F36">
        <w:rPr>
          <w:rFonts w:ascii="Tahoma" w:hAnsi="Tahoma" w:cs="Tahoma"/>
          <w:sz w:val="18"/>
          <w:szCs w:val="18"/>
        </w:rPr>
        <w:t>tal around £2500</w:t>
      </w:r>
      <w:r w:rsidRPr="00B22119">
        <w:rPr>
          <w:rFonts w:ascii="Tahoma" w:hAnsi="Tahoma" w:cs="Tahoma"/>
          <w:sz w:val="18"/>
          <w:szCs w:val="18"/>
        </w:rPr>
        <w:t xml:space="preserve"> per </w:t>
      </w:r>
      <w:r w:rsidR="00FE1ED1">
        <w:rPr>
          <w:rFonts w:ascii="Tahoma" w:hAnsi="Tahoma" w:cs="Tahoma"/>
          <w:sz w:val="18"/>
          <w:szCs w:val="18"/>
        </w:rPr>
        <w:t xml:space="preserve">ordinary </w:t>
      </w:r>
      <w:r w:rsidR="004D13C8">
        <w:rPr>
          <w:rFonts w:ascii="Tahoma" w:hAnsi="Tahoma" w:cs="Tahoma"/>
          <w:sz w:val="18"/>
          <w:szCs w:val="18"/>
        </w:rPr>
        <w:t xml:space="preserve">share.  Future years may be higher depending on </w:t>
      </w:r>
      <w:r w:rsidRPr="00B22119">
        <w:rPr>
          <w:rFonts w:ascii="Tahoma" w:hAnsi="Tahoma" w:cs="Tahoma"/>
          <w:sz w:val="18"/>
          <w:szCs w:val="18"/>
        </w:rPr>
        <w:t>the extent of the winter maintenance work undertaken</w:t>
      </w:r>
      <w:r w:rsidR="004D13C8">
        <w:rPr>
          <w:rFonts w:ascii="Tahoma" w:hAnsi="Tahoma" w:cs="Tahoma"/>
          <w:sz w:val="18"/>
          <w:szCs w:val="18"/>
        </w:rPr>
        <w:t xml:space="preserve"> and labour rates at boatyards</w:t>
      </w:r>
      <w:r w:rsidRPr="00B22119">
        <w:rPr>
          <w:rFonts w:ascii="Tahoma" w:hAnsi="Tahoma" w:cs="Tahoma"/>
          <w:sz w:val="18"/>
          <w:szCs w:val="18"/>
        </w:rPr>
        <w:t xml:space="preserve">.  </w:t>
      </w:r>
      <w:r w:rsidRPr="001159BF">
        <w:rPr>
          <w:rFonts w:ascii="Tahoma" w:hAnsi="Tahoma" w:cs="Tahoma"/>
          <w:b/>
          <w:sz w:val="18"/>
          <w:szCs w:val="18"/>
        </w:rPr>
        <w:t xml:space="preserve"> </w:t>
      </w:r>
      <w:r w:rsidR="00E750F8" w:rsidRPr="001159BF">
        <w:rPr>
          <w:rFonts w:ascii="Tahoma" w:hAnsi="Tahoma" w:cs="Tahoma"/>
          <w:b/>
          <w:sz w:val="18"/>
          <w:szCs w:val="18"/>
        </w:rPr>
        <w:t xml:space="preserve">So, a week’s holiday </w:t>
      </w:r>
      <w:r w:rsidR="00AD7449" w:rsidRPr="001159BF">
        <w:rPr>
          <w:rFonts w:ascii="Tahoma" w:hAnsi="Tahoma" w:cs="Tahoma"/>
          <w:b/>
          <w:sz w:val="18"/>
          <w:szCs w:val="18"/>
        </w:rPr>
        <w:t>on Se</w:t>
      </w:r>
      <w:r w:rsidR="004D13C8">
        <w:rPr>
          <w:rFonts w:ascii="Tahoma" w:hAnsi="Tahoma" w:cs="Tahoma"/>
          <w:b/>
          <w:sz w:val="18"/>
          <w:szCs w:val="18"/>
        </w:rPr>
        <w:t>renade typically now costs around</w:t>
      </w:r>
      <w:r w:rsidR="00841F36">
        <w:rPr>
          <w:rFonts w:ascii="Tahoma" w:hAnsi="Tahoma" w:cs="Tahoma"/>
          <w:b/>
          <w:sz w:val="18"/>
          <w:szCs w:val="18"/>
        </w:rPr>
        <w:t xml:space="preserve"> £625-£6</w:t>
      </w:r>
      <w:r w:rsidR="004A4AEE">
        <w:rPr>
          <w:rFonts w:ascii="Tahoma" w:hAnsi="Tahoma" w:cs="Tahoma"/>
          <w:b/>
          <w:sz w:val="18"/>
          <w:szCs w:val="18"/>
        </w:rPr>
        <w:t>75</w:t>
      </w:r>
      <w:r w:rsidR="00E750F8" w:rsidRPr="001159BF">
        <w:rPr>
          <w:rFonts w:ascii="Tahoma" w:hAnsi="Tahoma" w:cs="Tahoma"/>
          <w:b/>
          <w:sz w:val="18"/>
          <w:szCs w:val="18"/>
        </w:rPr>
        <w:t xml:space="preserve">.  </w:t>
      </w:r>
      <w:r w:rsidR="00FE1ED1">
        <w:rPr>
          <w:rFonts w:ascii="Tahoma" w:hAnsi="Tahoma" w:cs="Tahoma"/>
          <w:sz w:val="18"/>
          <w:szCs w:val="18"/>
        </w:rPr>
        <w:t>‘Special’ shares, when available, a</w:t>
      </w:r>
      <w:r w:rsidR="007F66D6">
        <w:rPr>
          <w:rFonts w:ascii="Tahoma" w:hAnsi="Tahoma" w:cs="Tahoma"/>
          <w:sz w:val="18"/>
          <w:szCs w:val="18"/>
        </w:rPr>
        <w:t xml:space="preserve">llow </w:t>
      </w:r>
      <w:r w:rsidR="007F66D6" w:rsidRPr="001159BF">
        <w:rPr>
          <w:rFonts w:ascii="Tahoma" w:hAnsi="Tahoma" w:cs="Tahoma"/>
          <w:sz w:val="18"/>
          <w:szCs w:val="18"/>
        </w:rPr>
        <w:t>first choice</w:t>
      </w:r>
      <w:r w:rsidR="007F66D6">
        <w:rPr>
          <w:rFonts w:ascii="Tahoma" w:hAnsi="Tahoma" w:cs="Tahoma"/>
          <w:sz w:val="18"/>
          <w:szCs w:val="18"/>
        </w:rPr>
        <w:t xml:space="preserve"> of up to </w:t>
      </w:r>
      <w:r w:rsidR="007F66D6" w:rsidRPr="001159BF">
        <w:rPr>
          <w:rFonts w:ascii="Tahoma" w:hAnsi="Tahoma" w:cs="Tahoma"/>
          <w:sz w:val="18"/>
          <w:szCs w:val="18"/>
        </w:rPr>
        <w:t>four</w:t>
      </w:r>
      <w:r w:rsidR="00FE1ED1" w:rsidRPr="001159BF">
        <w:rPr>
          <w:rFonts w:ascii="Tahoma" w:hAnsi="Tahoma" w:cs="Tahoma"/>
          <w:sz w:val="18"/>
          <w:szCs w:val="18"/>
        </w:rPr>
        <w:t xml:space="preserve"> </w:t>
      </w:r>
      <w:r w:rsidR="00FE1ED1">
        <w:rPr>
          <w:rFonts w:ascii="Tahoma" w:hAnsi="Tahoma" w:cs="Tahoma"/>
          <w:sz w:val="18"/>
          <w:szCs w:val="18"/>
        </w:rPr>
        <w:t>school holiday weeks per year and carry a 25% supplement on running costs to reflect this</w:t>
      </w:r>
      <w:r w:rsidR="002B4259">
        <w:rPr>
          <w:rFonts w:ascii="Tahoma" w:hAnsi="Tahoma" w:cs="Tahoma"/>
          <w:sz w:val="18"/>
          <w:szCs w:val="18"/>
        </w:rPr>
        <w:t xml:space="preserve"> benefit</w:t>
      </w:r>
      <w:r w:rsidR="00FE1ED1">
        <w:rPr>
          <w:rFonts w:ascii="Tahoma" w:hAnsi="Tahoma" w:cs="Tahoma"/>
          <w:sz w:val="18"/>
          <w:szCs w:val="18"/>
        </w:rPr>
        <w:t>.</w:t>
      </w:r>
    </w:p>
    <w:p w:rsidR="00B22119" w:rsidRDefault="006D1C74" w:rsidP="00FE1ED1">
      <w:pPr>
        <w:pBdr>
          <w:top w:val="single" w:sz="4" w:space="1" w:color="auto"/>
          <w:left w:val="single" w:sz="4" w:space="4" w:color="auto"/>
          <w:bottom w:val="single" w:sz="4" w:space="1" w:color="auto"/>
          <w:right w:val="single" w:sz="4" w:space="4" w:color="auto"/>
        </w:pBdr>
        <w:shd w:val="clear" w:color="auto" w:fill="EEECE1"/>
        <w:spacing w:after="0" w:line="240" w:lineRule="auto"/>
        <w:jc w:val="center"/>
        <w:rPr>
          <w:rFonts w:ascii="Tahoma" w:hAnsi="Tahoma" w:cs="Tahoma"/>
          <w:b/>
          <w:sz w:val="18"/>
          <w:szCs w:val="18"/>
        </w:rPr>
      </w:pPr>
      <w:r>
        <w:rPr>
          <w:rFonts w:ascii="Tahoma" w:hAnsi="Tahoma" w:cs="Tahoma"/>
          <w:b/>
          <w:sz w:val="18"/>
          <w:szCs w:val="18"/>
        </w:rPr>
        <w:t>Serenade has been described by one of her present owners as “One of our happy places”.   We do hope you’ll join us and enjoy similar experiences.</w:t>
      </w:r>
    </w:p>
    <w:p w:rsidR="00525FD5" w:rsidRPr="00B22119" w:rsidRDefault="00525FD5" w:rsidP="00FE1ED1">
      <w:pPr>
        <w:shd w:val="clear" w:color="auto" w:fill="FFFFFF" w:themeFill="background1"/>
        <w:spacing w:after="0" w:line="240" w:lineRule="auto"/>
        <w:rPr>
          <w:rFonts w:ascii="Tahoma" w:hAnsi="Tahoma" w:cs="Tahoma"/>
          <w:b/>
          <w:sz w:val="18"/>
          <w:szCs w:val="18"/>
        </w:rPr>
      </w:pPr>
    </w:p>
    <w:p w:rsidR="00FE1ED1" w:rsidRPr="00FF5679" w:rsidRDefault="00B22119" w:rsidP="00FE1ED1">
      <w:pPr>
        <w:pStyle w:val="ListParagraph"/>
        <w:spacing w:line="240" w:lineRule="auto"/>
        <w:rPr>
          <w:rFonts w:ascii="Tahoma" w:hAnsi="Tahoma" w:cs="Tahoma"/>
          <w:sz w:val="16"/>
          <w:szCs w:val="16"/>
        </w:rPr>
      </w:pPr>
      <w:r w:rsidRPr="00FF5679">
        <w:rPr>
          <w:rFonts w:ascii="Tahoma" w:hAnsi="Tahoma" w:cs="Tahoma"/>
          <w:sz w:val="16"/>
          <w:szCs w:val="16"/>
        </w:rPr>
        <w:t xml:space="preserve">NOTE: *= If you would like to receive a copy of any of these documents please contact Brian Johnson: </w:t>
      </w:r>
      <w:hyperlink r:id="rId6" w:history="1">
        <w:r w:rsidRPr="00FF5679">
          <w:rPr>
            <w:rStyle w:val="Hyperlink"/>
            <w:rFonts w:ascii="Tahoma" w:hAnsi="Tahoma" w:cs="Tahoma"/>
            <w:color w:val="auto"/>
            <w:sz w:val="16"/>
            <w:szCs w:val="16"/>
          </w:rPr>
          <w:t>bj4005@gmail.com</w:t>
        </w:r>
      </w:hyperlink>
      <w:r w:rsidRPr="00FF5679">
        <w:rPr>
          <w:rFonts w:ascii="Tahoma" w:hAnsi="Tahoma" w:cs="Tahoma"/>
          <w:sz w:val="16"/>
          <w:szCs w:val="16"/>
        </w:rPr>
        <w:t xml:space="preserve"> </w:t>
      </w:r>
    </w:p>
    <w:p w:rsidR="00FE1ED1" w:rsidRPr="00B22119" w:rsidRDefault="00FE1ED1" w:rsidP="00FE1ED1">
      <w:pPr>
        <w:pStyle w:val="ListParagraph"/>
        <w:spacing w:line="240" w:lineRule="auto"/>
        <w:rPr>
          <w:rFonts w:ascii="Tahoma" w:hAnsi="Tahoma" w:cs="Tahoma"/>
          <w:sz w:val="18"/>
          <w:szCs w:val="18"/>
        </w:rPr>
      </w:pPr>
    </w:p>
    <w:p w:rsidR="00B22119" w:rsidRPr="00094E27" w:rsidRDefault="00B22119" w:rsidP="00094E27">
      <w:pPr>
        <w:pStyle w:val="ListParagraph"/>
        <w:pBdr>
          <w:top w:val="single" w:sz="12" w:space="1" w:color="FF0000"/>
          <w:left w:val="single" w:sz="12" w:space="12" w:color="FF0000"/>
          <w:bottom w:val="single" w:sz="12" w:space="1" w:color="FF0000"/>
          <w:right w:val="single" w:sz="12" w:space="4" w:color="FF0000"/>
        </w:pBdr>
        <w:spacing w:line="240" w:lineRule="auto"/>
        <w:jc w:val="center"/>
        <w:rPr>
          <w:rFonts w:ascii="Tahoma" w:hAnsi="Tahoma" w:cs="Tahoma"/>
          <w:b/>
          <w:color w:val="FF0000"/>
          <w:sz w:val="20"/>
          <w:szCs w:val="20"/>
        </w:rPr>
      </w:pPr>
      <w:r w:rsidRPr="00094E27">
        <w:rPr>
          <w:rFonts w:ascii="Tahoma" w:hAnsi="Tahoma" w:cs="Tahoma"/>
          <w:b/>
          <w:color w:val="FF0000"/>
          <w:sz w:val="20"/>
          <w:szCs w:val="20"/>
        </w:rPr>
        <w:t xml:space="preserve">For more </w:t>
      </w:r>
      <w:r w:rsidR="00A34FE1" w:rsidRPr="00094E27">
        <w:rPr>
          <w:rFonts w:ascii="Tahoma" w:hAnsi="Tahoma" w:cs="Tahoma"/>
          <w:b/>
          <w:color w:val="FF0000"/>
          <w:sz w:val="20"/>
          <w:szCs w:val="20"/>
        </w:rPr>
        <w:t>information</w:t>
      </w:r>
      <w:r w:rsidR="00337D1E" w:rsidRPr="00094E27">
        <w:rPr>
          <w:rFonts w:ascii="Tahoma" w:hAnsi="Tahoma" w:cs="Tahoma"/>
          <w:b/>
          <w:color w:val="FF0000"/>
          <w:sz w:val="20"/>
          <w:szCs w:val="20"/>
        </w:rPr>
        <w:t>, or to purchase a share, please</w:t>
      </w:r>
      <w:r w:rsidR="00A34FE1" w:rsidRPr="00094E27">
        <w:rPr>
          <w:rFonts w:ascii="Tahoma" w:hAnsi="Tahoma" w:cs="Tahoma"/>
          <w:b/>
          <w:color w:val="FF0000"/>
          <w:sz w:val="20"/>
          <w:szCs w:val="20"/>
        </w:rPr>
        <w:t xml:space="preserve"> contact BCBM -</w:t>
      </w:r>
      <w:r w:rsidRPr="00094E27">
        <w:rPr>
          <w:rFonts w:ascii="Tahoma" w:hAnsi="Tahoma" w:cs="Tahoma"/>
          <w:b/>
          <w:color w:val="FF0000"/>
          <w:sz w:val="20"/>
          <w:szCs w:val="20"/>
        </w:rPr>
        <w:t xml:space="preserve"> our boat management company:</w:t>
      </w:r>
    </w:p>
    <w:p w:rsidR="00FE1ED1" w:rsidRPr="00FF5679" w:rsidRDefault="00FE1ED1" w:rsidP="00500734">
      <w:pPr>
        <w:pStyle w:val="ListParagraph"/>
        <w:pBdr>
          <w:top w:val="single" w:sz="12" w:space="1" w:color="FF0000"/>
          <w:left w:val="single" w:sz="12" w:space="12" w:color="FF0000"/>
          <w:bottom w:val="single" w:sz="12" w:space="1" w:color="FF0000"/>
          <w:right w:val="single" w:sz="12" w:space="4" w:color="FF0000"/>
        </w:pBdr>
        <w:spacing w:line="240" w:lineRule="auto"/>
        <w:jc w:val="center"/>
        <w:rPr>
          <w:rFonts w:ascii="Tahoma" w:hAnsi="Tahoma" w:cs="Tahoma"/>
          <w:b/>
          <w:color w:val="FF0000"/>
        </w:rPr>
      </w:pPr>
    </w:p>
    <w:p w:rsidR="00FE1ED1" w:rsidRPr="00500734" w:rsidRDefault="00E778B5" w:rsidP="00500734">
      <w:pPr>
        <w:pStyle w:val="ListParagraph"/>
        <w:pBdr>
          <w:top w:val="single" w:sz="12" w:space="1" w:color="FF0000"/>
          <w:left w:val="single" w:sz="12" w:space="12" w:color="FF0000"/>
          <w:bottom w:val="single" w:sz="12" w:space="1" w:color="FF0000"/>
          <w:right w:val="single" w:sz="12" w:space="4" w:color="FF0000"/>
        </w:pBdr>
        <w:spacing w:line="240" w:lineRule="auto"/>
        <w:jc w:val="center"/>
        <w:rPr>
          <w:rFonts w:ascii="Tahoma" w:hAnsi="Tahoma" w:cs="Tahoma"/>
          <w:b/>
          <w:color w:val="FF0000"/>
        </w:rPr>
      </w:pPr>
      <w:r w:rsidRPr="00500734">
        <w:rPr>
          <w:rFonts w:ascii="Tahoma" w:hAnsi="Tahoma" w:cs="Tahoma"/>
          <w:b/>
          <w:color w:val="FF0000"/>
        </w:rPr>
        <w:t>01270 8</w:t>
      </w:r>
      <w:r w:rsidR="00FE1ED1" w:rsidRPr="00500734">
        <w:rPr>
          <w:rFonts w:ascii="Tahoma" w:hAnsi="Tahoma" w:cs="Tahoma"/>
          <w:b/>
          <w:color w:val="FF0000"/>
        </w:rPr>
        <w:t>11 500   -   www.bcbm.co.uk</w:t>
      </w:r>
    </w:p>
    <w:sectPr w:rsidR="00FE1ED1" w:rsidRPr="00500734" w:rsidSect="00094E27">
      <w:pgSz w:w="16838" w:h="11906" w:orient="landscape"/>
      <w:pgMar w:top="720" w:right="720" w:bottom="720" w:left="720" w:header="709" w:footer="709" w:gutter="284"/>
      <w:pgBorders w:offsetFrom="page">
        <w:top w:val="single" w:sz="4" w:space="24" w:color="FF0000"/>
        <w:left w:val="single" w:sz="4" w:space="24" w:color="FF0000"/>
        <w:bottom w:val="single" w:sz="4" w:space="24" w:color="FF0000"/>
        <w:right w:val="single" w:sz="4" w:space="24" w:color="FF0000"/>
      </w:pgBorders>
      <w:cols w:num="2" w:space="141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F45437"/>
    <w:multiLevelType w:val="hybridMultilevel"/>
    <w:tmpl w:val="20E2D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rawingGridVerticalSpacing w:val="181"/>
  <w:displayHorizontalDrawingGridEvery w:val="2"/>
  <w:characterSpacingControl w:val="doNotCompress"/>
  <w:compat/>
  <w:rsids>
    <w:rsidRoot w:val="00B22119"/>
    <w:rsid w:val="00006F44"/>
    <w:rsid w:val="000664B7"/>
    <w:rsid w:val="0007652E"/>
    <w:rsid w:val="00094E27"/>
    <w:rsid w:val="000C1564"/>
    <w:rsid w:val="000C7F9E"/>
    <w:rsid w:val="000D6F62"/>
    <w:rsid w:val="000E1F24"/>
    <w:rsid w:val="000E4957"/>
    <w:rsid w:val="000F67E2"/>
    <w:rsid w:val="00113632"/>
    <w:rsid w:val="001159BF"/>
    <w:rsid w:val="00122FBE"/>
    <w:rsid w:val="001450F2"/>
    <w:rsid w:val="001475EE"/>
    <w:rsid w:val="001475FF"/>
    <w:rsid w:val="0015616C"/>
    <w:rsid w:val="001A0895"/>
    <w:rsid w:val="001A389F"/>
    <w:rsid w:val="001E2EFF"/>
    <w:rsid w:val="001E46A3"/>
    <w:rsid w:val="001F2F55"/>
    <w:rsid w:val="00236E51"/>
    <w:rsid w:val="00251B3A"/>
    <w:rsid w:val="002550F7"/>
    <w:rsid w:val="00262C7A"/>
    <w:rsid w:val="00266255"/>
    <w:rsid w:val="00293E51"/>
    <w:rsid w:val="002A0D5B"/>
    <w:rsid w:val="002A11BC"/>
    <w:rsid w:val="002B4259"/>
    <w:rsid w:val="002B6980"/>
    <w:rsid w:val="002C776F"/>
    <w:rsid w:val="002D78F8"/>
    <w:rsid w:val="002E2BC5"/>
    <w:rsid w:val="00305916"/>
    <w:rsid w:val="00337D1E"/>
    <w:rsid w:val="00347F69"/>
    <w:rsid w:val="003A3FED"/>
    <w:rsid w:val="003D4A73"/>
    <w:rsid w:val="00401080"/>
    <w:rsid w:val="00477D46"/>
    <w:rsid w:val="0049436B"/>
    <w:rsid w:val="00494562"/>
    <w:rsid w:val="004A4AEE"/>
    <w:rsid w:val="004D13C8"/>
    <w:rsid w:val="004F6F65"/>
    <w:rsid w:val="005006C3"/>
    <w:rsid w:val="00500734"/>
    <w:rsid w:val="00507776"/>
    <w:rsid w:val="00525FD5"/>
    <w:rsid w:val="00552A6F"/>
    <w:rsid w:val="005556D8"/>
    <w:rsid w:val="005600D4"/>
    <w:rsid w:val="005735C4"/>
    <w:rsid w:val="005839E6"/>
    <w:rsid w:val="005B0BF6"/>
    <w:rsid w:val="005C5910"/>
    <w:rsid w:val="005E44C5"/>
    <w:rsid w:val="005F558A"/>
    <w:rsid w:val="00604A2C"/>
    <w:rsid w:val="006115A5"/>
    <w:rsid w:val="00613F94"/>
    <w:rsid w:val="00627553"/>
    <w:rsid w:val="00635728"/>
    <w:rsid w:val="00637F20"/>
    <w:rsid w:val="00655BED"/>
    <w:rsid w:val="00656289"/>
    <w:rsid w:val="00666402"/>
    <w:rsid w:val="00673B05"/>
    <w:rsid w:val="00696F3F"/>
    <w:rsid w:val="006D1C60"/>
    <w:rsid w:val="006D1C74"/>
    <w:rsid w:val="00700405"/>
    <w:rsid w:val="0072677C"/>
    <w:rsid w:val="00750EAA"/>
    <w:rsid w:val="007532DB"/>
    <w:rsid w:val="00757272"/>
    <w:rsid w:val="00767845"/>
    <w:rsid w:val="00781052"/>
    <w:rsid w:val="007A276C"/>
    <w:rsid w:val="007B53DF"/>
    <w:rsid w:val="007F66D6"/>
    <w:rsid w:val="00812AF0"/>
    <w:rsid w:val="0082270C"/>
    <w:rsid w:val="0082425B"/>
    <w:rsid w:val="0082594A"/>
    <w:rsid w:val="00827C9A"/>
    <w:rsid w:val="00836D8D"/>
    <w:rsid w:val="00841F36"/>
    <w:rsid w:val="00842ECA"/>
    <w:rsid w:val="00887008"/>
    <w:rsid w:val="00897414"/>
    <w:rsid w:val="008D5F8B"/>
    <w:rsid w:val="008E1228"/>
    <w:rsid w:val="008F60A6"/>
    <w:rsid w:val="00906B19"/>
    <w:rsid w:val="00931571"/>
    <w:rsid w:val="00961B08"/>
    <w:rsid w:val="009A0B49"/>
    <w:rsid w:val="009D0F28"/>
    <w:rsid w:val="009E2EF7"/>
    <w:rsid w:val="00A32B6C"/>
    <w:rsid w:val="00A34FE1"/>
    <w:rsid w:val="00A364DA"/>
    <w:rsid w:val="00A376CA"/>
    <w:rsid w:val="00A628EA"/>
    <w:rsid w:val="00A90922"/>
    <w:rsid w:val="00A95D09"/>
    <w:rsid w:val="00AB365A"/>
    <w:rsid w:val="00AC47B0"/>
    <w:rsid w:val="00AD7449"/>
    <w:rsid w:val="00AE7D10"/>
    <w:rsid w:val="00AF2864"/>
    <w:rsid w:val="00B116FD"/>
    <w:rsid w:val="00B22119"/>
    <w:rsid w:val="00B23BA1"/>
    <w:rsid w:val="00B2746F"/>
    <w:rsid w:val="00B306DB"/>
    <w:rsid w:val="00B31385"/>
    <w:rsid w:val="00B52ECD"/>
    <w:rsid w:val="00B83F4F"/>
    <w:rsid w:val="00B86216"/>
    <w:rsid w:val="00BA0C10"/>
    <w:rsid w:val="00BD02DD"/>
    <w:rsid w:val="00BD60F1"/>
    <w:rsid w:val="00BF09A2"/>
    <w:rsid w:val="00BF51AC"/>
    <w:rsid w:val="00C329DC"/>
    <w:rsid w:val="00C34C33"/>
    <w:rsid w:val="00C52A5C"/>
    <w:rsid w:val="00C6683D"/>
    <w:rsid w:val="00CB209B"/>
    <w:rsid w:val="00CE2263"/>
    <w:rsid w:val="00CE7C98"/>
    <w:rsid w:val="00D1349E"/>
    <w:rsid w:val="00D17EFC"/>
    <w:rsid w:val="00D30255"/>
    <w:rsid w:val="00D7150E"/>
    <w:rsid w:val="00D85879"/>
    <w:rsid w:val="00D91DBE"/>
    <w:rsid w:val="00DB5EDC"/>
    <w:rsid w:val="00DE16D7"/>
    <w:rsid w:val="00DF0182"/>
    <w:rsid w:val="00DF28BA"/>
    <w:rsid w:val="00E17515"/>
    <w:rsid w:val="00E176A0"/>
    <w:rsid w:val="00E44115"/>
    <w:rsid w:val="00E522A3"/>
    <w:rsid w:val="00E750F8"/>
    <w:rsid w:val="00E778B5"/>
    <w:rsid w:val="00E85002"/>
    <w:rsid w:val="00ED2070"/>
    <w:rsid w:val="00ED436E"/>
    <w:rsid w:val="00F6733B"/>
    <w:rsid w:val="00F871AD"/>
    <w:rsid w:val="00FC3B22"/>
    <w:rsid w:val="00FD2402"/>
    <w:rsid w:val="00FE1ED1"/>
    <w:rsid w:val="00FF3CFB"/>
    <w:rsid w:val="00FF567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1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119"/>
    <w:pPr>
      <w:ind w:left="720"/>
      <w:contextualSpacing/>
    </w:pPr>
  </w:style>
  <w:style w:type="character" w:styleId="Hyperlink">
    <w:name w:val="Hyperlink"/>
    <w:basedOn w:val="DefaultParagraphFont"/>
    <w:uiPriority w:val="99"/>
    <w:unhideWhenUsed/>
    <w:rsid w:val="00B2211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11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119"/>
    <w:pPr>
      <w:ind w:left="720"/>
      <w:contextualSpacing/>
    </w:pPr>
  </w:style>
  <w:style w:type="character" w:styleId="Hyperlink">
    <w:name w:val="Hyperlink"/>
    <w:basedOn w:val="DefaultParagraphFont"/>
    <w:uiPriority w:val="99"/>
    <w:unhideWhenUsed/>
    <w:rsid w:val="00B22119"/>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j4005@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2FF92-5FD2-4899-8875-0F459D4E0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Johnson</cp:lastModifiedBy>
  <cp:revision>95</cp:revision>
  <cp:lastPrinted>2025-05-17T18:31:00Z</cp:lastPrinted>
  <dcterms:created xsi:type="dcterms:W3CDTF">2017-04-12T15:11:00Z</dcterms:created>
  <dcterms:modified xsi:type="dcterms:W3CDTF">2025-07-01T13:00:00Z</dcterms:modified>
</cp:coreProperties>
</file>